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FA34" w14:textId="308E08CE" w:rsidR="005571A4" w:rsidRDefault="005571A4" w:rsidP="005571A4">
      <w:pPr>
        <w:pStyle w:val="Heading1"/>
      </w:pPr>
      <w:r>
        <w:t>Non-Existence of Limit Set</w:t>
      </w:r>
    </w:p>
    <w:p w14:paraId="161DBAB1" w14:textId="723A4C9D" w:rsidR="003F4B40" w:rsidRDefault="003F4B40" w:rsidP="005571A4">
      <w:r>
        <w:t>Supplement to Badly Behaved Curves</w:t>
      </w:r>
    </w:p>
    <w:p w14:paraId="419A136E" w14:textId="69407B1C" w:rsidR="003F4B40" w:rsidRDefault="003F4B40" w:rsidP="005571A4">
      <w:r>
        <w:t>John D. Norton</w:t>
      </w:r>
    </w:p>
    <w:p w14:paraId="63DF1C8E" w14:textId="77777777" w:rsidR="003F4B40" w:rsidRDefault="003F4B40" w:rsidP="005571A4"/>
    <w:p w14:paraId="53F4A279" w14:textId="0D8FE209" w:rsidR="005571A4" w:rsidRDefault="005571A4" w:rsidP="005571A4">
      <w:r>
        <w:t>Consider the sets of real numbers</w:t>
      </w:r>
      <w:r w:rsidR="00C738CA">
        <w:t xml:space="preserve"> for all</w:t>
      </w:r>
      <w:r w:rsidR="001B3AC3">
        <w:t xml:space="preserve"> </w:t>
      </w:r>
      <m:oMath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∈</m:t>
        </m:r>
        <m:r>
          <m:rPr>
            <m:scr m:val="double-struck"/>
          </m:rPr>
          <w:rPr>
            <w:rFonts w:ascii="Cambria Math" w:hAnsi="Cambria Math"/>
          </w:rPr>
          <m:t>N</m:t>
        </m:r>
      </m:oMath>
    </w:p>
    <w:p w14:paraId="45FCA3EF" w14:textId="562DA703" w:rsidR="005571A4" w:rsidRDefault="005571A4" w:rsidP="00B04CE4">
      <w:pPr>
        <w:ind w:left="540"/>
      </w:pPr>
      <w:r w:rsidRPr="005571A4">
        <w:rPr>
          <w:i/>
          <w:iCs/>
        </w:rPr>
        <w:t>C</w:t>
      </w:r>
      <w:r w:rsidRPr="005571A4">
        <w:rPr>
          <w:rFonts w:cs="Times New Roman (Body CS)"/>
          <w:position w:val="-6"/>
          <w:sz w:val="20"/>
        </w:rPr>
        <w:t>1</w:t>
      </w:r>
      <w:r>
        <w:t xml:space="preserve"> = (1/2, 1)</w:t>
      </w:r>
      <w:r>
        <w:br/>
      </w:r>
      <w:r w:rsidRPr="005571A4">
        <w:rPr>
          <w:i/>
          <w:iCs/>
        </w:rPr>
        <w:t>C</w:t>
      </w:r>
      <w:r>
        <w:rPr>
          <w:rFonts w:cs="Times New Roman (Body CS)"/>
          <w:position w:val="-6"/>
          <w:sz w:val="20"/>
        </w:rPr>
        <w:t>2</w:t>
      </w:r>
      <w:r>
        <w:t xml:space="preserve"> =</w:t>
      </w:r>
      <w:r>
        <w:t xml:space="preserve"> </w:t>
      </w:r>
      <w:r>
        <w:t>(1/</w:t>
      </w:r>
      <w:r>
        <w:t>4</w:t>
      </w:r>
      <w:r>
        <w:t>, 1</w:t>
      </w:r>
      <w:r>
        <w:t>/2</w:t>
      </w:r>
      <w:r>
        <w:t>)</w:t>
      </w:r>
      <w:r>
        <w:t xml:space="preserve"> </w:t>
      </w:r>
      <w:r>
        <w:sym w:font="Symbol" w:char="F0C8"/>
      </w:r>
      <w:r>
        <w:t xml:space="preserve"> </w:t>
      </w:r>
      <w:r>
        <w:t>(</w:t>
      </w:r>
      <w:r>
        <w:t>3</w:t>
      </w:r>
      <w:r>
        <w:t>/4, 1)</w:t>
      </w:r>
      <w:r>
        <w:br/>
      </w:r>
      <w:r w:rsidRPr="005571A4">
        <w:rPr>
          <w:i/>
          <w:iCs/>
        </w:rPr>
        <w:t>C</w:t>
      </w:r>
      <w:r>
        <w:rPr>
          <w:rFonts w:cs="Times New Roman (Body CS)"/>
          <w:position w:val="-6"/>
          <w:sz w:val="20"/>
        </w:rPr>
        <w:t>3</w:t>
      </w:r>
      <w:r>
        <w:t xml:space="preserve"> = (1/</w:t>
      </w:r>
      <w:r>
        <w:t>8</w:t>
      </w:r>
      <w:r>
        <w:t>, 1/</w:t>
      </w:r>
      <w:r>
        <w:t>4</w:t>
      </w:r>
      <w:r>
        <w:t xml:space="preserve">) </w:t>
      </w:r>
      <w:r>
        <w:sym w:font="Symbol" w:char="F0C8"/>
      </w:r>
      <w:r>
        <w:t xml:space="preserve"> (3/</w:t>
      </w:r>
      <w:r>
        <w:t>8</w:t>
      </w:r>
      <w:r>
        <w:t>, 1</w:t>
      </w:r>
      <w:r>
        <w:t>/2</w:t>
      </w:r>
      <w:r>
        <w:t>)</w:t>
      </w:r>
      <w:r>
        <w:t xml:space="preserve"> </w:t>
      </w:r>
      <w:r>
        <w:sym w:font="Symbol" w:char="F0C8"/>
      </w:r>
      <w:r>
        <w:t xml:space="preserve"> (</w:t>
      </w:r>
      <w:r>
        <w:t>5</w:t>
      </w:r>
      <w:r>
        <w:t xml:space="preserve">/8, </w:t>
      </w:r>
      <w:r>
        <w:t>3/4</w:t>
      </w:r>
      <w:r>
        <w:t>)</w:t>
      </w:r>
      <w:r>
        <w:t xml:space="preserve"> </w:t>
      </w:r>
      <w:r>
        <w:t xml:space="preserve"> </w:t>
      </w:r>
      <w:r>
        <w:sym w:font="Symbol" w:char="F0C8"/>
      </w:r>
      <w:r>
        <w:t xml:space="preserve"> (</w:t>
      </w:r>
      <w:r>
        <w:t>7</w:t>
      </w:r>
      <w:r>
        <w:t xml:space="preserve">/8, </w:t>
      </w:r>
      <w:r>
        <w:t>1</w:t>
      </w:r>
      <w:r>
        <w:t>)</w:t>
      </w:r>
    </w:p>
    <w:p w14:paraId="306D069E" w14:textId="22749CA2" w:rsidR="00B04CE4" w:rsidRDefault="00B04CE4" w:rsidP="00C738CA">
      <w:pPr>
        <w:ind w:left="540"/>
      </w:pPr>
      <w:r>
        <w:t>…</w:t>
      </w:r>
    </w:p>
    <w:p w14:paraId="6EA9C4BF" w14:textId="69D2B9D0" w:rsidR="00B04CE4" w:rsidRDefault="00B04CE4" w:rsidP="00C738CA">
      <w:pPr>
        <w:ind w:left="54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= </m:t>
        </m:r>
        <m:nary>
          <m:naryPr>
            <m:chr m:val="⋃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m=1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n-1</m:t>
                </m:r>
              </m:sup>
            </m:sSup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2m-1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den>
                </m:f>
              </m:e>
            </m:d>
          </m:e>
        </m:nary>
      </m:oMath>
      <w:r w:rsidR="00440170">
        <w:rPr>
          <w:rFonts w:eastAsiaTheme="minorEastAsia"/>
        </w:rPr>
        <w:t xml:space="preserve">                                                                                           (1)</w:t>
      </w:r>
    </w:p>
    <w:p w14:paraId="542F5620" w14:textId="78C75DBD" w:rsidR="00445AF4" w:rsidRPr="00C738CA" w:rsidRDefault="00445AF4" w:rsidP="00C738CA">
      <w:pPr>
        <w:ind w:left="5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…</m:t>
          </m:r>
        </m:oMath>
      </m:oMathPara>
    </w:p>
    <w:p w14:paraId="008D2289" w14:textId="165EC25F" w:rsidR="005571A4" w:rsidRDefault="001B3AC3" w:rsidP="005571A4">
      <w:r>
        <w:t>Here (</w:t>
      </w:r>
      <w:proofErr w:type="spellStart"/>
      <w:proofErr w:type="gramStart"/>
      <w:r>
        <w:rPr>
          <w:i/>
          <w:iCs/>
        </w:rPr>
        <w:t>a</w:t>
      </w:r>
      <w:r>
        <w:t>,</w:t>
      </w:r>
      <w:r>
        <w:rPr>
          <w:i/>
          <w:iCs/>
        </w:rPr>
        <w:t>b</w:t>
      </w:r>
      <w:proofErr w:type="spellEnd"/>
      <w:proofErr w:type="gramEnd"/>
      <w:r>
        <w:t>) = {</w:t>
      </w:r>
      <w:r>
        <w:rPr>
          <w:i/>
          <w:iCs/>
        </w:rPr>
        <w:t>x</w:t>
      </w:r>
      <w:r>
        <w:t xml:space="preserve">: </w:t>
      </w:r>
      <w:r>
        <w:rPr>
          <w:i/>
          <w:iCs/>
        </w:rPr>
        <w:t>a</w:t>
      </w:r>
      <w:r>
        <w:t xml:space="preserve"> &lt; </w:t>
      </w:r>
      <w:r>
        <w:rPr>
          <w:i/>
          <w:iCs/>
        </w:rPr>
        <w:t>x</w:t>
      </w:r>
      <w:r>
        <w:t xml:space="preserve"> &lt; </w:t>
      </w:r>
      <w:r>
        <w:rPr>
          <w:i/>
          <w:iCs/>
        </w:rPr>
        <w:t>b</w:t>
      </w:r>
      <w:r>
        <w:t>}</w:t>
      </w:r>
      <w:r w:rsidR="000112EC">
        <w:t>, so that the interval is open.</w:t>
      </w:r>
      <w:r>
        <w:t xml:space="preserve"> </w:t>
      </w:r>
      <w:r w:rsidR="000112EC">
        <w:t>T</w:t>
      </w:r>
      <w:r>
        <w:t xml:space="preserve">hat is, it is the set of real numbers between </w:t>
      </w:r>
      <w:r>
        <w:rPr>
          <w:i/>
          <w:iCs/>
        </w:rPr>
        <w:t>a</w:t>
      </w:r>
      <w:r>
        <w:t xml:space="preserve"> and </w:t>
      </w:r>
      <w:r>
        <w:rPr>
          <w:i/>
          <w:iCs/>
        </w:rPr>
        <w:t>b</w:t>
      </w:r>
      <w:r>
        <w:t xml:space="preserve">, </w:t>
      </w:r>
      <w:r>
        <w:rPr>
          <w:i/>
          <w:iCs/>
        </w:rPr>
        <w:t>excluding</w:t>
      </w:r>
      <w:r>
        <w:t xml:space="preserve"> </w:t>
      </w:r>
      <w:r>
        <w:rPr>
          <w:i/>
          <w:iCs/>
        </w:rPr>
        <w:t>a</w:t>
      </w:r>
      <w:r>
        <w:t xml:space="preserve"> and </w:t>
      </w:r>
      <w:r>
        <w:rPr>
          <w:i/>
          <w:iCs/>
        </w:rPr>
        <w:t>b</w:t>
      </w:r>
      <w:r>
        <w:t xml:space="preserve">. </w:t>
      </w:r>
      <w:r w:rsidR="001724C4">
        <w:t>The result shown here is that there is no</w:t>
      </w:r>
      <w:r w:rsidR="007A2E29">
        <w:t xml:space="preserve"> well-defined</w:t>
      </w:r>
      <w:r w:rsidR="001724C4">
        <w:t xml:space="preserve"> limit set formed by taking the limit at </w:t>
      </w:r>
      <w:r w:rsidR="001724C4">
        <w:rPr>
          <w:i/>
          <w:iCs/>
        </w:rPr>
        <w:t>n</w:t>
      </w:r>
      <w:r w:rsidR="001724C4">
        <w:sym w:font="Wingdings" w:char="F0E0"/>
      </w:r>
      <w:r w:rsidR="001724C4">
        <w:sym w:font="Symbol" w:char="F0A5"/>
      </w:r>
      <w:r w:rsidR="001724C4">
        <w:t xml:space="preserve"> of the sets </w:t>
      </w:r>
      <w:r w:rsidR="001724C4" w:rsidRPr="005571A4">
        <w:rPr>
          <w:i/>
          <w:iCs/>
        </w:rPr>
        <w:t>C</w:t>
      </w:r>
      <w:r w:rsidR="001724C4">
        <w:rPr>
          <w:rFonts w:cs="Times New Roman (Body CS)"/>
          <w:i/>
          <w:iCs/>
          <w:position w:val="-6"/>
          <w:sz w:val="20"/>
        </w:rPr>
        <w:t>n</w:t>
      </w:r>
      <w:r w:rsidR="001724C4">
        <w:t xml:space="preserve">. </w:t>
      </w:r>
      <w:r w:rsidR="007A2E29">
        <w:t>The members of the limit set are defined by the condition</w:t>
      </w:r>
    </w:p>
    <w:p w14:paraId="63D316C4" w14:textId="333E41E1" w:rsidR="007A2E29" w:rsidRPr="007A2E29" w:rsidRDefault="007A2E29" w:rsidP="007A2E29">
      <w:pPr>
        <w:jc w:val="right"/>
      </w:pPr>
      <w:r>
        <w:rPr>
          <w:i/>
          <w:iCs/>
        </w:rPr>
        <w:t>x</w:t>
      </w:r>
      <w:r>
        <w:t xml:space="preserve"> </w:t>
      </w:r>
      <w:r>
        <w:sym w:font="Symbol" w:char="F0CE"/>
      </w:r>
      <w:r>
        <w:t xml:space="preserve"> </w:t>
      </w:r>
      <w:r w:rsidRPr="005571A4">
        <w:rPr>
          <w:i/>
          <w:iCs/>
        </w:rPr>
        <w:t>C</w:t>
      </w:r>
      <w:proofErr w:type="spellStart"/>
      <w:r>
        <w:rPr>
          <w:rFonts w:cs="Times New Roman (Body CS)"/>
          <w:i/>
          <w:iCs/>
          <w:position w:val="-6"/>
          <w:sz w:val="20"/>
        </w:rPr>
        <w:t>lim</w:t>
      </w:r>
      <w:proofErr w:type="spellEnd"/>
      <w:r>
        <w:t xml:space="preserve"> </w:t>
      </w:r>
      <w:r w:rsidR="000E21E5">
        <w:t xml:space="preserve">     </w:t>
      </w:r>
      <w:proofErr w:type="spellStart"/>
      <w:r>
        <w:t>iff</w:t>
      </w:r>
      <w:proofErr w:type="spellEnd"/>
      <w:r>
        <w:t xml:space="preserve"> </w:t>
      </w:r>
      <w:r w:rsidR="000E21E5">
        <w:t xml:space="preserve">     </w:t>
      </w:r>
      <w:r>
        <w:t xml:space="preserve">there is an </w:t>
      </w:r>
      <w:r>
        <w:rPr>
          <w:i/>
          <w:iCs/>
        </w:rPr>
        <w:t>N</w:t>
      </w:r>
      <w:r>
        <w:t xml:space="preserve"> such that </w:t>
      </w:r>
      <w:r>
        <w:rPr>
          <w:i/>
          <w:iCs/>
        </w:rPr>
        <w:t>x</w:t>
      </w:r>
      <w:r>
        <w:t xml:space="preserve"> </w:t>
      </w:r>
      <w:r>
        <w:sym w:font="Symbol" w:char="F0CE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i/>
          <w:iCs/>
          <w:position w:val="-6"/>
          <w:sz w:val="20"/>
        </w:rPr>
        <w:t>n</w:t>
      </w:r>
      <w:r>
        <w:t xml:space="preserve"> for all </w:t>
      </w:r>
      <w:r>
        <w:rPr>
          <w:i/>
          <w:iCs/>
        </w:rPr>
        <w:t>n</w:t>
      </w:r>
      <w:r>
        <w:t xml:space="preserve"> &gt; </w:t>
      </w:r>
      <w:r>
        <w:rPr>
          <w:i/>
          <w:iCs/>
        </w:rPr>
        <w:t>N</w:t>
      </w:r>
      <w:r>
        <w:t>.                                (</w:t>
      </w:r>
      <w:r w:rsidR="00440170">
        <w:t>2</w:t>
      </w:r>
      <w:r>
        <w:t>)</w:t>
      </w:r>
    </w:p>
    <w:p w14:paraId="45F61657" w14:textId="7737DA39" w:rsidR="007A2E29" w:rsidRDefault="007A2E29" w:rsidP="005571A4">
      <w:r>
        <w:t>The non-existence of the set follows from two results:</w:t>
      </w:r>
    </w:p>
    <w:p w14:paraId="4A7D0D07" w14:textId="1D0E4F76" w:rsidR="00457219" w:rsidRPr="00457219" w:rsidRDefault="007A2E29" w:rsidP="000E21E5">
      <w:pPr>
        <w:ind w:left="540"/>
      </w:pPr>
      <w:r>
        <w:t xml:space="preserve">(a) If </w:t>
      </w:r>
      <w:r>
        <w:rPr>
          <w:i/>
          <w:iCs/>
        </w:rPr>
        <w:t>x</w:t>
      </w:r>
      <w:r>
        <w:t xml:space="preserve"> = </w:t>
      </w:r>
      <w:r w:rsidR="00457219">
        <w:rPr>
          <w:i/>
          <w:iCs/>
        </w:rPr>
        <w:t>r</w:t>
      </w:r>
      <w:r>
        <w:t>/2</w:t>
      </w:r>
      <w:r w:rsidR="00457219">
        <w:rPr>
          <w:rFonts w:cs="Times New Roman (Body CS)"/>
          <w:i/>
          <w:iCs/>
          <w:position w:val="6"/>
          <w:sz w:val="20"/>
        </w:rPr>
        <w:t>N</w:t>
      </w:r>
      <w:r>
        <w:t xml:space="preserve"> for some </w:t>
      </w:r>
      <w:r w:rsidR="00457219">
        <w:rPr>
          <w:i/>
          <w:iCs/>
        </w:rPr>
        <w:t>N</w:t>
      </w:r>
      <w:r w:rsidR="00457219">
        <w:t xml:space="preserve"> and natural number </w:t>
      </w:r>
      <w:r w:rsidR="00457219">
        <w:rPr>
          <w:i/>
          <w:iCs/>
        </w:rPr>
        <w:t>r</w:t>
      </w:r>
      <w:r w:rsidR="00457219">
        <w:t xml:space="preserve"> </w:t>
      </w:r>
      <w:r w:rsidR="00457219">
        <w:sym w:font="Symbol" w:char="F0A3"/>
      </w:r>
      <w:r w:rsidR="00457219">
        <w:t xml:space="preserve"> </w:t>
      </w:r>
      <w:r w:rsidR="00457219">
        <w:rPr>
          <w:i/>
          <w:iCs/>
        </w:rPr>
        <w:t>N</w:t>
      </w:r>
      <w:r>
        <w:t xml:space="preserve">, then </w:t>
      </w:r>
      <w:r>
        <w:rPr>
          <w:i/>
          <w:iCs/>
        </w:rPr>
        <w:t>x</w:t>
      </w:r>
      <w:r>
        <w:t xml:space="preserve"> </w:t>
      </w:r>
      <w:r w:rsidR="00457219">
        <w:sym w:font="Symbol" w:char="F0CF"/>
      </w:r>
      <w:r w:rsidR="00457219">
        <w:t xml:space="preserve"> </w:t>
      </w:r>
      <w:r w:rsidR="00457219" w:rsidRPr="005571A4">
        <w:rPr>
          <w:i/>
          <w:iCs/>
        </w:rPr>
        <w:t>C</w:t>
      </w:r>
      <w:r w:rsidR="00457219">
        <w:rPr>
          <w:rFonts w:cs="Times New Roman (Body CS)"/>
          <w:i/>
          <w:iCs/>
          <w:position w:val="-6"/>
          <w:sz w:val="20"/>
        </w:rPr>
        <w:t>n</w:t>
      </w:r>
      <w:r w:rsidR="00457219">
        <w:t xml:space="preserve"> for all </w:t>
      </w:r>
      <w:r w:rsidR="00457219">
        <w:rPr>
          <w:i/>
          <w:iCs/>
        </w:rPr>
        <w:t>n</w:t>
      </w:r>
      <w:r w:rsidR="00457219">
        <w:t xml:space="preserve"> &gt; </w:t>
      </w:r>
      <w:r w:rsidR="00457219">
        <w:rPr>
          <w:i/>
          <w:iCs/>
        </w:rPr>
        <w:t>N</w:t>
      </w:r>
      <w:r w:rsidR="00457219">
        <w:t xml:space="preserve">. It follows from (1) that </w:t>
      </w:r>
      <w:r w:rsidR="00457219">
        <w:rPr>
          <w:i/>
          <w:iCs/>
        </w:rPr>
        <w:t>x</w:t>
      </w:r>
      <w:r w:rsidR="00457219">
        <w:t xml:space="preserve"> </w:t>
      </w:r>
      <w:r w:rsidR="00457219">
        <w:sym w:font="Symbol" w:char="F0CF"/>
      </w:r>
      <w:r w:rsidR="00457219">
        <w:t xml:space="preserve"> </w:t>
      </w:r>
      <w:r w:rsidR="00457219" w:rsidRPr="005571A4">
        <w:rPr>
          <w:i/>
          <w:iCs/>
        </w:rPr>
        <w:t>C</w:t>
      </w:r>
      <w:proofErr w:type="spellStart"/>
      <w:r w:rsidR="00457219">
        <w:rPr>
          <w:rFonts w:cs="Times New Roman (Body CS)"/>
          <w:i/>
          <w:iCs/>
          <w:position w:val="-6"/>
          <w:sz w:val="20"/>
        </w:rPr>
        <w:t>lim</w:t>
      </w:r>
      <w:proofErr w:type="spellEnd"/>
      <w:r w:rsidR="00457219">
        <w:t>.</w:t>
      </w:r>
    </w:p>
    <w:p w14:paraId="34BBA768" w14:textId="2431D40A" w:rsidR="007A2E29" w:rsidRDefault="00457219" w:rsidP="000E21E5">
      <w:pPr>
        <w:ind w:left="540"/>
      </w:pPr>
      <w:r>
        <w:t xml:space="preserve">(b) </w:t>
      </w:r>
      <w:r>
        <w:t xml:space="preserve">If </w:t>
      </w:r>
      <w:r>
        <w:rPr>
          <w:i/>
          <w:iCs/>
        </w:rPr>
        <w:t>x</w:t>
      </w:r>
      <w:r>
        <w:t xml:space="preserve"> </w:t>
      </w:r>
      <w:r>
        <w:sym w:font="Symbol" w:char="F020"/>
      </w:r>
      <w:r>
        <w:sym w:font="Symbol" w:char="F0B9"/>
      </w:r>
      <w:r>
        <w:t xml:space="preserve"> </w:t>
      </w:r>
      <w:r>
        <w:rPr>
          <w:i/>
          <w:iCs/>
        </w:rPr>
        <w:t>r</w:t>
      </w:r>
      <w:r>
        <w:t>/2</w:t>
      </w:r>
      <w:r>
        <w:rPr>
          <w:rFonts w:cs="Times New Roman (Body CS)"/>
          <w:i/>
          <w:iCs/>
          <w:position w:val="6"/>
          <w:sz w:val="20"/>
        </w:rPr>
        <w:t>N</w:t>
      </w:r>
      <w:r>
        <w:t xml:space="preserve"> for some </w:t>
      </w:r>
      <w:r>
        <w:rPr>
          <w:i/>
          <w:iCs/>
        </w:rPr>
        <w:t>N</w:t>
      </w:r>
      <w:r>
        <w:t xml:space="preserve"> and natural number </w:t>
      </w:r>
      <w:r>
        <w:rPr>
          <w:i/>
          <w:iCs/>
        </w:rPr>
        <w:t>r</w:t>
      </w:r>
      <w:r>
        <w:t xml:space="preserve"> </w:t>
      </w:r>
      <w:r>
        <w:sym w:font="Symbol" w:char="F0A3"/>
      </w:r>
      <w:r>
        <w:t xml:space="preserve"> </w:t>
      </w:r>
      <w:r>
        <w:rPr>
          <w:i/>
          <w:iCs/>
        </w:rPr>
        <w:t>N</w:t>
      </w:r>
      <w:r>
        <w:t>,</w:t>
      </w:r>
      <w:r w:rsidR="000E21E5">
        <w:t xml:space="preserve"> then </w:t>
      </w:r>
      <w:r w:rsidR="000E21E5">
        <w:rPr>
          <w:i/>
          <w:iCs/>
        </w:rPr>
        <w:t>x</w:t>
      </w:r>
      <w:r w:rsidR="000E21E5">
        <w:t xml:space="preserve"> never satisfies condition (</w:t>
      </w:r>
      <w:r w:rsidR="00440170">
        <w:t>2</w:t>
      </w:r>
      <w:r w:rsidR="000E21E5">
        <w:t xml:space="preserve">). Rather for every </w:t>
      </w:r>
      <w:r w:rsidR="000E21E5">
        <w:rPr>
          <w:i/>
          <w:iCs/>
        </w:rPr>
        <w:t>x</w:t>
      </w:r>
      <w:r w:rsidR="000E21E5">
        <w:t xml:space="preserve"> and </w:t>
      </w:r>
      <w:r w:rsidR="000E21E5">
        <w:rPr>
          <w:i/>
          <w:iCs/>
        </w:rPr>
        <w:t>n</w:t>
      </w:r>
      <w:r w:rsidR="000E21E5">
        <w:t xml:space="preserve"> such that </w:t>
      </w:r>
      <w:r w:rsidR="000E21E5">
        <w:rPr>
          <w:i/>
          <w:iCs/>
        </w:rPr>
        <w:t>x</w:t>
      </w:r>
      <w:r w:rsidR="000E21E5">
        <w:t xml:space="preserve"> </w:t>
      </w:r>
      <w:r w:rsidR="000E21E5">
        <w:sym w:font="Symbol" w:char="F0CE"/>
      </w:r>
      <w:r w:rsidR="000E21E5">
        <w:t xml:space="preserve"> </w:t>
      </w:r>
      <w:r w:rsidR="000E21E5" w:rsidRPr="005571A4">
        <w:rPr>
          <w:i/>
          <w:iCs/>
        </w:rPr>
        <w:t>C</w:t>
      </w:r>
      <w:r w:rsidR="000E21E5">
        <w:rPr>
          <w:rFonts w:cs="Times New Roman (Body CS)"/>
          <w:i/>
          <w:iCs/>
          <w:position w:val="-6"/>
          <w:sz w:val="20"/>
        </w:rPr>
        <w:t>n</w:t>
      </w:r>
      <w:r w:rsidR="000E21E5">
        <w:t xml:space="preserve">, there is an </w:t>
      </w:r>
      <w:r w:rsidR="000E21E5">
        <w:rPr>
          <w:i/>
          <w:iCs/>
        </w:rPr>
        <w:t>n’</w:t>
      </w:r>
      <w:r w:rsidR="000E21E5">
        <w:t xml:space="preserve"> &gt; </w:t>
      </w:r>
      <w:r w:rsidR="000E21E5">
        <w:rPr>
          <w:i/>
          <w:iCs/>
        </w:rPr>
        <w:t>n</w:t>
      </w:r>
      <w:r w:rsidR="000E21E5">
        <w:t xml:space="preserve">, such that </w:t>
      </w:r>
      <w:r w:rsidR="000E21E5">
        <w:rPr>
          <w:i/>
          <w:iCs/>
        </w:rPr>
        <w:t>x</w:t>
      </w:r>
      <w:r w:rsidR="000E21E5">
        <w:t xml:space="preserve"> </w:t>
      </w:r>
      <w:r w:rsidR="000E21E5">
        <w:sym w:font="Symbol" w:char="F0CF"/>
      </w:r>
      <w:r w:rsidR="000E21E5">
        <w:t xml:space="preserve"> </w:t>
      </w:r>
      <w:r w:rsidR="000E21E5" w:rsidRPr="005571A4">
        <w:rPr>
          <w:i/>
          <w:iCs/>
        </w:rPr>
        <w:t>C</w:t>
      </w:r>
      <w:r w:rsidR="000E21E5">
        <w:rPr>
          <w:rFonts w:cs="Times New Roman (Body CS)"/>
          <w:i/>
          <w:iCs/>
          <w:position w:val="-6"/>
          <w:sz w:val="20"/>
        </w:rPr>
        <w:t>n’</w:t>
      </w:r>
      <w:r w:rsidR="000E21E5">
        <w:t xml:space="preserve">; and </w:t>
      </w:r>
      <w:r w:rsidR="000E21E5">
        <w:t xml:space="preserve">for every </w:t>
      </w:r>
      <w:r w:rsidR="000E21E5">
        <w:rPr>
          <w:i/>
          <w:iCs/>
        </w:rPr>
        <w:t>x</w:t>
      </w:r>
      <w:r w:rsidR="000E21E5">
        <w:t xml:space="preserve"> and </w:t>
      </w:r>
      <w:r w:rsidR="000E21E5">
        <w:rPr>
          <w:i/>
          <w:iCs/>
        </w:rPr>
        <w:t>n</w:t>
      </w:r>
      <w:r w:rsidR="000E21E5">
        <w:t xml:space="preserve"> such that </w:t>
      </w:r>
      <w:r w:rsidR="000E21E5">
        <w:rPr>
          <w:i/>
          <w:iCs/>
        </w:rPr>
        <w:t>x</w:t>
      </w:r>
      <w:r w:rsidR="000E21E5">
        <w:t xml:space="preserve"> </w:t>
      </w:r>
      <w:r w:rsidR="000E21E5">
        <w:sym w:font="Symbol" w:char="F0CF"/>
      </w:r>
      <w:r w:rsidR="000E21E5">
        <w:t xml:space="preserve"> </w:t>
      </w:r>
      <w:r w:rsidR="000E21E5" w:rsidRPr="005571A4">
        <w:rPr>
          <w:i/>
          <w:iCs/>
        </w:rPr>
        <w:t>C</w:t>
      </w:r>
      <w:r w:rsidR="000E21E5">
        <w:rPr>
          <w:rFonts w:cs="Times New Roman (Body CS)"/>
          <w:i/>
          <w:iCs/>
          <w:position w:val="-6"/>
          <w:sz w:val="20"/>
        </w:rPr>
        <w:t>n</w:t>
      </w:r>
      <w:r w:rsidR="000E21E5">
        <w:t xml:space="preserve">, there is an </w:t>
      </w:r>
      <w:r w:rsidR="000E21E5">
        <w:rPr>
          <w:i/>
          <w:iCs/>
        </w:rPr>
        <w:t>n’</w:t>
      </w:r>
      <w:r w:rsidR="000E21E5">
        <w:t xml:space="preserve"> &gt; </w:t>
      </w:r>
      <w:r w:rsidR="000E21E5">
        <w:rPr>
          <w:i/>
          <w:iCs/>
        </w:rPr>
        <w:t>n</w:t>
      </w:r>
      <w:r w:rsidR="000E21E5">
        <w:t xml:space="preserve">, such that </w:t>
      </w:r>
      <w:r w:rsidR="000E21E5">
        <w:rPr>
          <w:i/>
          <w:iCs/>
        </w:rPr>
        <w:t>x</w:t>
      </w:r>
      <w:r w:rsidR="000E21E5">
        <w:t xml:space="preserve"> </w:t>
      </w:r>
      <w:r w:rsidR="000E21E5">
        <w:sym w:font="Symbol" w:char="F0CE"/>
      </w:r>
      <w:r w:rsidR="000E21E5">
        <w:t xml:space="preserve"> </w:t>
      </w:r>
      <w:r w:rsidR="000E21E5" w:rsidRPr="005571A4">
        <w:rPr>
          <w:i/>
          <w:iCs/>
        </w:rPr>
        <w:t>C</w:t>
      </w:r>
      <w:r w:rsidR="000E21E5">
        <w:rPr>
          <w:rFonts w:cs="Times New Roman (Body CS)"/>
          <w:i/>
          <w:iCs/>
          <w:position w:val="-6"/>
          <w:sz w:val="20"/>
        </w:rPr>
        <w:t>n’</w:t>
      </w:r>
      <w:r w:rsidR="00AA2A61" w:rsidRPr="00AA2A61">
        <w:t>.</w:t>
      </w:r>
    </w:p>
    <w:p w14:paraId="26A05C46" w14:textId="19D57CAB" w:rsidR="00026270" w:rsidRPr="00026270" w:rsidRDefault="00026270" w:rsidP="00026270">
      <w:pPr>
        <w:rPr>
          <w:rFonts w:cs="Times New Roman (Body CS)"/>
          <w:position w:val="-6"/>
          <w:sz w:val="20"/>
        </w:rPr>
      </w:pPr>
      <w:r>
        <w:t xml:space="preserve">The result (a) is compatible with the limit set existing but being empty. Result (b) is more troublesome since (2) does not enable to say whether the values of </w:t>
      </w:r>
      <w:r>
        <w:rPr>
          <w:i/>
          <w:iCs/>
        </w:rPr>
        <w:t>x</w:t>
      </w:r>
      <w:r>
        <w:t xml:space="preserve"> to which it applies are in the set or not. Hence the set is not empty, but not well defined.</w:t>
      </w:r>
    </w:p>
    <w:p w14:paraId="5707A851" w14:textId="3105A7F3" w:rsidR="004C31D0" w:rsidRDefault="004C31D0" w:rsidP="004C31D0">
      <w:pPr>
        <w:pStyle w:val="Heading2"/>
      </w:pPr>
      <w:r>
        <w:t>Proof of (a)</w:t>
      </w:r>
    </w:p>
    <w:p w14:paraId="3D2100EB" w14:textId="0FA0985E" w:rsidR="00AA2A61" w:rsidRDefault="003F4B40" w:rsidP="00AA2A61">
      <w:r>
        <w:tab/>
      </w:r>
      <w:r w:rsidR="00AA2A61" w:rsidRPr="00AA2A61">
        <w:t>To see (a), consider a</w:t>
      </w:r>
      <w:r w:rsidR="00305BAC">
        <w:t xml:space="preserve"> real </w:t>
      </w:r>
      <w:r w:rsidR="00305BAC">
        <w:rPr>
          <w:i/>
          <w:iCs/>
        </w:rPr>
        <w:t>x</w:t>
      </w:r>
      <w:r w:rsidR="00305BAC">
        <w:t xml:space="preserve"> such that</w:t>
      </w:r>
      <w:r w:rsidR="00AA2A61" w:rsidRPr="00AA2A61">
        <w:t xml:space="preserve"> </w:t>
      </w:r>
      <w:r w:rsidR="00AA2A61">
        <w:rPr>
          <w:i/>
          <w:iCs/>
        </w:rPr>
        <w:t>x</w:t>
      </w:r>
      <w:r w:rsidR="00AA2A61">
        <w:t xml:space="preserve"> = </w:t>
      </w:r>
      <w:r w:rsidR="00AA2A61">
        <w:rPr>
          <w:i/>
          <w:iCs/>
        </w:rPr>
        <w:t>r</w:t>
      </w:r>
      <w:r w:rsidR="00AA2A61">
        <w:t>/2</w:t>
      </w:r>
      <w:r w:rsidR="00AA2A61">
        <w:rPr>
          <w:rFonts w:cs="Times New Roman (Body CS)"/>
          <w:i/>
          <w:iCs/>
          <w:position w:val="6"/>
          <w:sz w:val="20"/>
        </w:rPr>
        <w:t>N</w:t>
      </w:r>
      <w:r w:rsidR="00AA2A61">
        <w:t xml:space="preserve"> for some</w:t>
      </w:r>
      <w:r w:rsidR="00305BAC">
        <w:t xml:space="preserve"> natural number</w:t>
      </w:r>
      <w:r w:rsidR="00AA2A61">
        <w:t xml:space="preserve"> </w:t>
      </w:r>
      <w:r w:rsidR="00AA2A61">
        <w:rPr>
          <w:i/>
          <w:iCs/>
        </w:rPr>
        <w:t>N</w:t>
      </w:r>
      <w:r w:rsidR="00AA2A61">
        <w:t xml:space="preserve"> and natural number </w:t>
      </w:r>
      <w:r w:rsidR="00AA2A61">
        <w:rPr>
          <w:i/>
          <w:iCs/>
        </w:rPr>
        <w:t>r</w:t>
      </w:r>
      <w:r w:rsidR="00AA2A61">
        <w:t xml:space="preserve"> </w:t>
      </w:r>
      <w:r w:rsidR="00AA2A61">
        <w:sym w:font="Symbol" w:char="F0A3"/>
      </w:r>
      <w:r w:rsidR="00AA2A61">
        <w:t xml:space="preserve"> </w:t>
      </w:r>
      <w:r w:rsidR="00AA2A61">
        <w:rPr>
          <w:i/>
          <w:iCs/>
        </w:rPr>
        <w:t>N</w:t>
      </w:r>
      <w:r w:rsidR="00AA2A61">
        <w:t xml:space="preserve">. Then there is an </w:t>
      </w:r>
      <w:r w:rsidR="00AA2A61">
        <w:rPr>
          <w:i/>
          <w:iCs/>
        </w:rPr>
        <w:t>m</w:t>
      </w:r>
      <w:r w:rsidR="00AA2A61">
        <w:t xml:space="preserve"> in the formula (1) such that </w:t>
      </w:r>
      <w:r w:rsidR="00AA2A61">
        <w:rPr>
          <w:i/>
          <w:iCs/>
        </w:rPr>
        <w:t>x</w:t>
      </w:r>
      <w:r w:rsidR="00AA2A61">
        <w:t xml:space="preserve"> = </w:t>
      </w:r>
      <w:r w:rsidR="00AA2A61">
        <w:rPr>
          <w:i/>
          <w:iCs/>
        </w:rPr>
        <w:t>r</w:t>
      </w:r>
      <w:r w:rsidR="00AA2A61">
        <w:t>/2</w:t>
      </w:r>
      <w:r w:rsidR="00AA2A61">
        <w:rPr>
          <w:rFonts w:cs="Times New Roman (Body CS)"/>
          <w:i/>
          <w:iCs/>
          <w:position w:val="6"/>
          <w:sz w:val="20"/>
        </w:rPr>
        <w:t>N</w:t>
      </w:r>
      <w:r w:rsidR="00AA2A61">
        <w:t xml:space="preserve"> = </w:t>
      </w:r>
      <w:r w:rsidR="00AA2A61" w:rsidRPr="00AA2A61">
        <w:t>(2</w:t>
      </w:r>
      <w:r w:rsidR="00AA2A61">
        <w:rPr>
          <w:i/>
          <w:iCs/>
        </w:rPr>
        <w:t>m</w:t>
      </w:r>
      <w:r w:rsidR="00AA2A61" w:rsidRPr="00AA2A61">
        <w:t>+1)</w:t>
      </w:r>
      <w:r w:rsidR="00AA2A61">
        <w:t>/2</w:t>
      </w:r>
      <w:r w:rsidR="00AA2A61">
        <w:rPr>
          <w:rFonts w:cs="Times New Roman (Body CS)"/>
          <w:i/>
          <w:iCs/>
          <w:position w:val="6"/>
          <w:sz w:val="20"/>
        </w:rPr>
        <w:t>N</w:t>
      </w:r>
      <w:r w:rsidR="00AA2A61">
        <w:t xml:space="preserve"> or </w:t>
      </w:r>
      <w:r w:rsidR="00AA2A61">
        <w:rPr>
          <w:i/>
          <w:iCs/>
        </w:rPr>
        <w:t>x</w:t>
      </w:r>
      <w:r w:rsidR="00AA2A61">
        <w:t xml:space="preserve"> = </w:t>
      </w:r>
      <w:r w:rsidR="00AA2A61">
        <w:rPr>
          <w:i/>
          <w:iCs/>
        </w:rPr>
        <w:t>r</w:t>
      </w:r>
      <w:r w:rsidR="00AA2A61">
        <w:t>/2</w:t>
      </w:r>
      <w:r w:rsidR="00AA2A61">
        <w:rPr>
          <w:rFonts w:cs="Times New Roman (Body CS)"/>
          <w:i/>
          <w:iCs/>
          <w:position w:val="6"/>
          <w:sz w:val="20"/>
        </w:rPr>
        <w:t>N</w:t>
      </w:r>
      <w:r w:rsidR="00AA2A61">
        <w:t xml:space="preserve"> = </w:t>
      </w:r>
      <w:r w:rsidR="00AA2A61" w:rsidRPr="00AA2A61">
        <w:lastRenderedPageBreak/>
        <w:t>2</w:t>
      </w:r>
      <w:r w:rsidR="00AA2A61">
        <w:rPr>
          <w:i/>
          <w:iCs/>
        </w:rPr>
        <w:t>m</w:t>
      </w:r>
      <w:r w:rsidR="00AA2A61">
        <w:t>/2</w:t>
      </w:r>
      <w:r w:rsidR="000112EC">
        <w:rPr>
          <w:rFonts w:cs="Times New Roman (Body CS)"/>
          <w:i/>
          <w:iCs/>
          <w:position w:val="6"/>
          <w:sz w:val="20"/>
        </w:rPr>
        <w:t>N</w:t>
      </w:r>
      <w:r w:rsidR="000112EC">
        <w:t xml:space="preserve">. </w:t>
      </w:r>
      <w:r>
        <w:t xml:space="preserve">That is, </w:t>
      </w:r>
      <w:r>
        <w:rPr>
          <w:i/>
          <w:iCs/>
        </w:rPr>
        <w:t>x</w:t>
      </w:r>
      <w:r>
        <w:t xml:space="preserve"> is one of the extremal reals in the specification of the open sets of (1). </w:t>
      </w:r>
      <w:r w:rsidR="000112EC">
        <w:t xml:space="preserve">Since the intervals in (1) are open, it follows that </w:t>
      </w:r>
      <w:r w:rsidR="000112EC">
        <w:rPr>
          <w:i/>
          <w:iCs/>
        </w:rPr>
        <w:t>x</w:t>
      </w:r>
      <w:r w:rsidR="000112EC">
        <w:t xml:space="preserve"> </w:t>
      </w:r>
      <w:r w:rsidR="000112EC">
        <w:sym w:font="Symbol" w:char="F0CF"/>
      </w:r>
      <w:r w:rsidR="000112EC">
        <w:t xml:space="preserve"> </w:t>
      </w:r>
      <w:r w:rsidR="000112EC" w:rsidRPr="005571A4">
        <w:rPr>
          <w:i/>
          <w:iCs/>
        </w:rPr>
        <w:t>C</w:t>
      </w:r>
      <w:r w:rsidR="000112EC">
        <w:rPr>
          <w:rFonts w:cs="Times New Roman (Body CS)"/>
          <w:i/>
          <w:iCs/>
          <w:position w:val="-6"/>
          <w:sz w:val="20"/>
        </w:rPr>
        <w:t>N</w:t>
      </w:r>
      <w:r w:rsidR="000112EC">
        <w:t>.</w:t>
      </w:r>
    </w:p>
    <w:p w14:paraId="5AB64165" w14:textId="76A0E8D8" w:rsidR="003F4B40" w:rsidRDefault="003F4B40" w:rsidP="00AA2A61">
      <w:pPr>
        <w:rPr>
          <w:i/>
          <w:iCs/>
        </w:rPr>
      </w:pPr>
      <w:r>
        <w:tab/>
        <w:t xml:space="preserve">It now also follows that </w:t>
      </w:r>
      <w:r>
        <w:rPr>
          <w:i/>
          <w:iCs/>
        </w:rPr>
        <w:t>x</w:t>
      </w:r>
      <w:r>
        <w:t xml:space="preserve"> </w:t>
      </w:r>
      <w:r>
        <w:sym w:font="Symbol" w:char="F0CF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i/>
          <w:iCs/>
          <w:position w:val="-6"/>
          <w:sz w:val="20"/>
        </w:rPr>
        <w:t>N</w:t>
      </w:r>
      <w:r>
        <w:rPr>
          <w:rFonts w:cs="Times New Roman (Body CS)"/>
          <w:position w:val="-6"/>
          <w:sz w:val="20"/>
        </w:rPr>
        <w:t>+1</w:t>
      </w:r>
      <w:r>
        <w:t xml:space="preserve">. For </w:t>
      </w:r>
      <w:r>
        <w:rPr>
          <w:i/>
          <w:iCs/>
        </w:rPr>
        <w:t>x</w:t>
      </w:r>
      <w:r>
        <w:t xml:space="preserve"> will now be one of the extremal reals in the specification of the open sets of </w:t>
      </w:r>
      <w:r w:rsidRPr="005571A4">
        <w:rPr>
          <w:i/>
          <w:iCs/>
        </w:rPr>
        <w:t>C</w:t>
      </w:r>
      <w:r>
        <w:rPr>
          <w:rFonts w:cs="Times New Roman (Body CS)"/>
          <w:i/>
          <w:iCs/>
          <w:position w:val="-6"/>
          <w:sz w:val="20"/>
        </w:rPr>
        <w:t>N</w:t>
      </w:r>
      <w:r>
        <w:rPr>
          <w:rFonts w:cs="Times New Roman (Body CS)"/>
          <w:position w:val="-6"/>
          <w:sz w:val="20"/>
        </w:rPr>
        <w:t>+1</w:t>
      </w:r>
      <w:r>
        <w:t>.</w:t>
      </w:r>
      <w:r>
        <w:t xml:space="preserve"> For </w:t>
      </w:r>
      <w:r>
        <w:rPr>
          <w:i/>
          <w:iCs/>
        </w:rPr>
        <w:t>x</w:t>
      </w:r>
      <w:r>
        <w:t xml:space="preserve"> = </w:t>
      </w:r>
      <w:r>
        <w:t>2</w:t>
      </w:r>
      <w:r>
        <w:rPr>
          <w:i/>
          <w:iCs/>
        </w:rPr>
        <w:t>r</w:t>
      </w:r>
      <w:r>
        <w:t>/2</w:t>
      </w:r>
      <w:r>
        <w:rPr>
          <w:rFonts w:cs="Times New Roman (Body CS)"/>
          <w:i/>
          <w:iCs/>
          <w:position w:val="6"/>
          <w:sz w:val="20"/>
        </w:rPr>
        <w:t>N</w:t>
      </w:r>
      <w:r>
        <w:rPr>
          <w:rFonts w:cs="Times New Roman (Body CS)"/>
          <w:position w:val="6"/>
          <w:sz w:val="20"/>
        </w:rPr>
        <w:t>+1</w:t>
      </w:r>
      <w:r>
        <w:t xml:space="preserve"> = </w:t>
      </w:r>
      <w:r w:rsidRPr="00AA2A61">
        <w:t>(</w:t>
      </w:r>
      <w:r>
        <w:t>4</w:t>
      </w:r>
      <w:r>
        <w:rPr>
          <w:i/>
          <w:iCs/>
        </w:rPr>
        <w:t>m</w:t>
      </w:r>
      <w:r w:rsidRPr="00AA2A61">
        <w:t>+</w:t>
      </w:r>
      <w:r>
        <w:t>2</w:t>
      </w:r>
      <w:r w:rsidRPr="00AA2A61">
        <w:t>)</w:t>
      </w:r>
      <w:r>
        <w:t>/2</w:t>
      </w:r>
      <w:r>
        <w:rPr>
          <w:rFonts w:cs="Times New Roman (Body CS)"/>
          <w:i/>
          <w:iCs/>
          <w:position w:val="6"/>
          <w:sz w:val="20"/>
        </w:rPr>
        <w:t>N</w:t>
      </w:r>
      <w:r>
        <w:rPr>
          <w:rFonts w:cs="Times New Roman (Body CS)"/>
          <w:position w:val="6"/>
          <w:sz w:val="20"/>
        </w:rPr>
        <w:t>+1</w:t>
      </w:r>
      <w:r>
        <w:t xml:space="preserve"> or </w:t>
      </w:r>
      <w:r>
        <w:rPr>
          <w:i/>
          <w:iCs/>
        </w:rPr>
        <w:t>x</w:t>
      </w:r>
      <w:r>
        <w:t xml:space="preserve"> = </w:t>
      </w:r>
      <w:r>
        <w:t>2</w:t>
      </w:r>
      <w:r>
        <w:rPr>
          <w:i/>
          <w:iCs/>
        </w:rPr>
        <w:t>r</w:t>
      </w:r>
      <w:r>
        <w:t>/2</w:t>
      </w:r>
      <w:r>
        <w:rPr>
          <w:rFonts w:cs="Times New Roman (Body CS)"/>
          <w:i/>
          <w:iCs/>
          <w:position w:val="6"/>
          <w:sz w:val="20"/>
        </w:rPr>
        <w:t>N</w:t>
      </w:r>
      <w:r>
        <w:rPr>
          <w:rFonts w:cs="Times New Roman (Body CS)"/>
          <w:position w:val="6"/>
          <w:sz w:val="20"/>
        </w:rPr>
        <w:t>+1</w:t>
      </w:r>
      <w:r>
        <w:t xml:space="preserve"> = </w:t>
      </w:r>
      <w:r>
        <w:t>4</w:t>
      </w:r>
      <w:r>
        <w:rPr>
          <w:i/>
          <w:iCs/>
        </w:rPr>
        <w:t>m</w:t>
      </w:r>
      <w:r>
        <w:t>/2</w:t>
      </w:r>
      <w:r>
        <w:rPr>
          <w:rFonts w:cs="Times New Roman (Body CS)"/>
          <w:i/>
          <w:iCs/>
          <w:position w:val="6"/>
          <w:sz w:val="20"/>
        </w:rPr>
        <w:t>N</w:t>
      </w:r>
      <w:r>
        <w:rPr>
          <w:rFonts w:cs="Times New Roman (Body CS)"/>
          <w:position w:val="6"/>
          <w:sz w:val="20"/>
        </w:rPr>
        <w:t>+1</w:t>
      </w:r>
      <w:r>
        <w:t>.</w:t>
      </w:r>
      <w:r>
        <w:t xml:space="preserve"> Iterating, it follows that </w:t>
      </w:r>
      <w:r>
        <w:rPr>
          <w:i/>
          <w:iCs/>
        </w:rPr>
        <w:t>x</w:t>
      </w:r>
      <w:r>
        <w:t xml:space="preserve"> </w:t>
      </w:r>
      <w:r>
        <w:sym w:font="Symbol" w:char="F0CF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i/>
          <w:iCs/>
          <w:position w:val="-6"/>
          <w:sz w:val="20"/>
        </w:rPr>
        <w:t>N</w:t>
      </w:r>
      <w:r>
        <w:rPr>
          <w:rFonts w:cs="Times New Roman (Body CS)"/>
          <w:position w:val="-6"/>
          <w:sz w:val="20"/>
        </w:rPr>
        <w:t>+</w:t>
      </w:r>
      <w:r w:rsidR="00CD2373">
        <w:rPr>
          <w:rFonts w:cs="Times New Roman (Body CS)"/>
          <w:position w:val="-6"/>
          <w:sz w:val="20"/>
        </w:rPr>
        <w:t>2</w:t>
      </w:r>
      <w:r>
        <w:t xml:space="preserve">, </w:t>
      </w:r>
      <w:r>
        <w:rPr>
          <w:i/>
          <w:iCs/>
        </w:rPr>
        <w:t>x</w:t>
      </w:r>
      <w:r>
        <w:t xml:space="preserve"> </w:t>
      </w:r>
      <w:r>
        <w:sym w:font="Symbol" w:char="F0CF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i/>
          <w:iCs/>
          <w:position w:val="-6"/>
          <w:sz w:val="20"/>
        </w:rPr>
        <w:t>N</w:t>
      </w:r>
      <w:r>
        <w:rPr>
          <w:rFonts w:cs="Times New Roman (Body CS)"/>
          <w:position w:val="-6"/>
          <w:sz w:val="20"/>
        </w:rPr>
        <w:t>+</w:t>
      </w:r>
      <w:r w:rsidR="00CD2373">
        <w:rPr>
          <w:rFonts w:cs="Times New Roman (Body CS)"/>
          <w:position w:val="-6"/>
          <w:sz w:val="20"/>
        </w:rPr>
        <w:t>3</w:t>
      </w:r>
      <w:r w:rsidR="00CD2373">
        <w:t xml:space="preserve">, … and so on for all </w:t>
      </w:r>
      <w:r w:rsidR="00CD2373" w:rsidRPr="005571A4">
        <w:rPr>
          <w:i/>
          <w:iCs/>
        </w:rPr>
        <w:t>C</w:t>
      </w:r>
      <w:r w:rsidR="00CD2373">
        <w:rPr>
          <w:rFonts w:cs="Times New Roman (Body CS)"/>
          <w:i/>
          <w:iCs/>
          <w:position w:val="-6"/>
          <w:sz w:val="20"/>
        </w:rPr>
        <w:t>n</w:t>
      </w:r>
      <w:r w:rsidR="00CD2373">
        <w:t xml:space="preserve"> with </w:t>
      </w:r>
      <w:r w:rsidR="00CD2373">
        <w:rPr>
          <w:i/>
          <w:iCs/>
        </w:rPr>
        <w:t>n</w:t>
      </w:r>
      <w:r w:rsidR="00CD2373">
        <w:t xml:space="preserve"> &gt; </w:t>
      </w:r>
      <w:r w:rsidR="00CD2373">
        <w:rPr>
          <w:i/>
          <w:iCs/>
        </w:rPr>
        <w:t>N.</w:t>
      </w:r>
    </w:p>
    <w:p w14:paraId="1611AAA5" w14:textId="16833653" w:rsidR="00630CF3" w:rsidRDefault="00630CF3" w:rsidP="00630CF3">
      <w:pPr>
        <w:pStyle w:val="Heading2"/>
      </w:pPr>
      <w:r>
        <w:t>Proof of (b)</w:t>
      </w:r>
    </w:p>
    <w:p w14:paraId="42C7C586" w14:textId="7A68F096" w:rsidR="00630CF3" w:rsidRDefault="00630CF3" w:rsidP="00AA2A61">
      <w:r>
        <w:tab/>
      </w:r>
      <w:r>
        <w:t xml:space="preserve">If </w:t>
      </w:r>
      <w:r>
        <w:rPr>
          <w:i/>
          <w:iCs/>
        </w:rPr>
        <w:t>x</w:t>
      </w:r>
      <w:r>
        <w:t xml:space="preserve"> </w:t>
      </w:r>
      <w:r>
        <w:sym w:font="Symbol" w:char="F020"/>
      </w:r>
      <w:r>
        <w:sym w:font="Symbol" w:char="F0B9"/>
      </w:r>
      <w:r>
        <w:t xml:space="preserve"> </w:t>
      </w:r>
      <w:r>
        <w:rPr>
          <w:i/>
          <w:iCs/>
        </w:rPr>
        <w:t>r</w:t>
      </w:r>
      <w:r>
        <w:t>/2</w:t>
      </w:r>
      <w:r>
        <w:rPr>
          <w:rFonts w:cs="Times New Roman (Body CS)"/>
          <w:i/>
          <w:iCs/>
          <w:position w:val="6"/>
          <w:sz w:val="20"/>
        </w:rPr>
        <w:t>N</w:t>
      </w:r>
      <w:r>
        <w:t xml:space="preserve"> for some </w:t>
      </w:r>
      <w:r>
        <w:rPr>
          <w:i/>
          <w:iCs/>
        </w:rPr>
        <w:t>N</w:t>
      </w:r>
      <w:r>
        <w:t xml:space="preserve"> and natural number </w:t>
      </w:r>
      <w:r>
        <w:rPr>
          <w:i/>
          <w:iCs/>
        </w:rPr>
        <w:t>r</w:t>
      </w:r>
      <w:r>
        <w:t xml:space="preserve"> </w:t>
      </w:r>
      <w:r>
        <w:sym w:font="Symbol" w:char="F0A3"/>
      </w:r>
      <w:r>
        <w:t xml:space="preserve"> </w:t>
      </w:r>
      <w:r>
        <w:rPr>
          <w:i/>
          <w:iCs/>
        </w:rPr>
        <w:t>N</w:t>
      </w:r>
      <w:r>
        <w:t>,</w:t>
      </w:r>
      <w:r>
        <w:t xml:space="preserve"> then, for any </w:t>
      </w:r>
      <w:r>
        <w:rPr>
          <w:i/>
          <w:iCs/>
        </w:rPr>
        <w:t>n</w:t>
      </w:r>
      <w:r>
        <w:t xml:space="preserve">, </w:t>
      </w:r>
      <w:r>
        <w:rPr>
          <w:i/>
          <w:iCs/>
        </w:rPr>
        <w:t>x</w:t>
      </w:r>
      <w:r>
        <w:t xml:space="preserve"> is not one of the extremal reals </w:t>
      </w:r>
      <w:r w:rsidR="003506E9">
        <w:t xml:space="preserve">used to specify the open sets in </w:t>
      </w:r>
      <w:r w:rsidR="003506E9" w:rsidRPr="005571A4">
        <w:rPr>
          <w:i/>
          <w:iCs/>
        </w:rPr>
        <w:t>C</w:t>
      </w:r>
      <w:r w:rsidR="003506E9">
        <w:rPr>
          <w:rFonts w:cs="Times New Roman (Body CS)"/>
          <w:i/>
          <w:iCs/>
          <w:position w:val="-6"/>
          <w:sz w:val="20"/>
        </w:rPr>
        <w:t>n</w:t>
      </w:r>
      <w:r w:rsidR="003506E9">
        <w:t>.</w:t>
      </w:r>
      <w:r w:rsidR="003506E9">
        <w:t xml:space="preserve"> To proceed, pick any </w:t>
      </w:r>
      <w:r w:rsidR="003506E9">
        <w:rPr>
          <w:i/>
          <w:iCs/>
        </w:rPr>
        <w:t>n</w:t>
      </w:r>
      <w:r w:rsidR="003506E9">
        <w:t xml:space="preserve"> &gt; 1. (The choice will not affect the result.) There must exist some value of </w:t>
      </w:r>
      <w:r w:rsidR="003506E9">
        <w:rPr>
          <w:i/>
          <w:iCs/>
        </w:rPr>
        <w:t>m</w:t>
      </w:r>
      <w:r w:rsidR="003506E9">
        <w:t xml:space="preserve"> </w:t>
      </w:r>
      <w:r w:rsidR="005B6C78">
        <w:t xml:space="preserve">in (1) </w:t>
      </w:r>
      <w:r w:rsidR="003506E9">
        <w:t>such that</w:t>
      </w:r>
      <w:r w:rsidR="00542FFA">
        <w:t xml:space="preserve"> </w:t>
      </w:r>
    </w:p>
    <w:p w14:paraId="26E2AD05" w14:textId="4C74490C" w:rsidR="00542FFA" w:rsidRDefault="00542FFA" w:rsidP="00542FFA">
      <w:pPr>
        <w:ind w:left="630"/>
        <w:rPr>
          <w:rFonts w:eastAsiaTheme="minorEastAsia"/>
        </w:rPr>
      </w:pPr>
      <w:r>
        <w:t>either (</w:t>
      </w:r>
      <w:proofErr w:type="spellStart"/>
      <w:r>
        <w:t>i</w:t>
      </w:r>
      <w:proofErr w:type="spellEnd"/>
      <w:r>
        <w:t xml:space="preserve">) </w:t>
      </w:r>
      <m:oMath>
        <m:r>
          <w:rPr>
            <w:rFonts w:ascii="Cambria Math" w:hAnsi="Cambria Math"/>
          </w:rPr>
          <m:t>x∈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2m-1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d>
      </m:oMath>
      <w:r>
        <w:rPr>
          <w:rFonts w:eastAsiaTheme="minorEastAsia"/>
        </w:rPr>
        <w:t xml:space="preserve"> or (ii) </w:t>
      </w:r>
      <m:oMath>
        <m:r>
          <w:rPr>
            <w:rFonts w:ascii="Cambria Math" w:hAnsi="Cambria Math"/>
          </w:rPr>
          <m:t>x∈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2m</m:t>
                </m:r>
                <m:r>
                  <w:rPr>
                    <w:rFonts w:ascii="Cambria Math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d>
      </m:oMath>
      <w:r>
        <w:rPr>
          <w:rFonts w:eastAsiaTheme="minorEastAsia"/>
        </w:rPr>
        <w:t>.</w:t>
      </w:r>
    </w:p>
    <w:p w14:paraId="242332C5" w14:textId="35342E44" w:rsidR="00542FFA" w:rsidRDefault="00542FFA" w:rsidP="00AA2A61">
      <w:r>
        <w:t>In case (</w:t>
      </w:r>
      <w:proofErr w:type="spellStart"/>
      <w:r>
        <w:t>i</w:t>
      </w:r>
      <w:proofErr w:type="spellEnd"/>
      <w:r>
        <w:t xml:space="preserve">), we have that </w:t>
      </w:r>
      <w:r>
        <w:rPr>
          <w:i/>
          <w:iCs/>
        </w:rPr>
        <w:t>x</w:t>
      </w:r>
      <w:r>
        <w:t xml:space="preserve"> </w:t>
      </w:r>
      <w:r>
        <w:sym w:font="Symbol" w:char="F0CE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i/>
          <w:iCs/>
          <w:position w:val="-6"/>
          <w:sz w:val="20"/>
        </w:rPr>
        <w:t>n</w:t>
      </w:r>
      <w:r>
        <w:t xml:space="preserve">. </w:t>
      </w:r>
      <w:r w:rsidR="00543E31">
        <w:t>T</w:t>
      </w:r>
      <w:r w:rsidR="00E711CE">
        <w:t xml:space="preserve">he quick way to see this is to note that the open sets included in </w:t>
      </w:r>
      <w:r w:rsidR="00E711CE" w:rsidRPr="005571A4">
        <w:rPr>
          <w:i/>
          <w:iCs/>
        </w:rPr>
        <w:t>C</w:t>
      </w:r>
      <w:r w:rsidR="00E711CE">
        <w:rPr>
          <w:rFonts w:cs="Times New Roman (Body CS)"/>
          <w:i/>
          <w:iCs/>
          <w:position w:val="-6"/>
          <w:sz w:val="20"/>
        </w:rPr>
        <w:t>n</w:t>
      </w:r>
      <w:r w:rsidR="00E711CE">
        <w:t xml:space="preserve"> have the form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</w:rPr>
                  <m:t>odd number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</w:rPr>
                  <m:t>even number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d>
      </m:oMath>
      <w:r w:rsidR="00E711CE">
        <w:rPr>
          <w:rFonts w:eastAsiaTheme="minorEastAsia"/>
        </w:rPr>
        <w:t xml:space="preserve">. The sets excluded from </w:t>
      </w:r>
      <w:r w:rsidR="00E711CE" w:rsidRPr="005571A4">
        <w:rPr>
          <w:i/>
          <w:iCs/>
        </w:rPr>
        <w:t>C</w:t>
      </w:r>
      <w:r w:rsidR="00E711CE">
        <w:rPr>
          <w:rFonts w:cs="Times New Roman (Body CS)"/>
          <w:i/>
          <w:iCs/>
          <w:position w:val="-6"/>
          <w:sz w:val="20"/>
        </w:rPr>
        <w:t>n</w:t>
      </w:r>
      <w:r w:rsidR="00E711CE">
        <w:t xml:space="preserve"> have the form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</w:rPr>
                  <m:t>even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 xml:space="preserve"> number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</w:rPr>
                  <m:t>odd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 xml:space="preserve"> number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d>
      </m:oMath>
      <w:r w:rsidR="00E711CE">
        <w:rPr>
          <w:rFonts w:eastAsiaTheme="minorEastAsia"/>
        </w:rPr>
        <w:t>.</w:t>
      </w:r>
      <w:r w:rsidR="00E711CE">
        <w:t xml:space="preserve"> </w:t>
      </w:r>
      <w:r>
        <w:t xml:space="preserve">Since </w:t>
      </w:r>
      <w:r>
        <w:rPr>
          <w:i/>
          <w:iCs/>
        </w:rPr>
        <w:t>x</w:t>
      </w:r>
      <w:r>
        <w:t xml:space="preserve"> </w:t>
      </w:r>
      <w:r>
        <w:sym w:font="Symbol" w:char="F0B9"/>
      </w:r>
      <w:r>
        <w:t xml:space="preserve"> </w:t>
      </w:r>
      <w:r>
        <w:t xml:space="preserve"> </w:t>
      </w:r>
      <w:r w:rsidRPr="00AA2A61">
        <w:t>(</w:t>
      </w:r>
      <w:r>
        <w:t>4</w:t>
      </w:r>
      <w:r>
        <w:rPr>
          <w:i/>
          <w:iCs/>
        </w:rPr>
        <w:t>m</w:t>
      </w:r>
      <w:r w:rsidR="00E711CE">
        <w:t>-1</w:t>
      </w:r>
      <w:r w:rsidRPr="00AA2A61">
        <w:t>)</w:t>
      </w:r>
      <w:r>
        <w:t>/2</w:t>
      </w:r>
      <w:r>
        <w:rPr>
          <w:rFonts w:cs="Times New Roman (Body CS)"/>
          <w:i/>
          <w:iCs/>
          <w:position w:val="6"/>
          <w:sz w:val="20"/>
        </w:rPr>
        <w:t>n</w:t>
      </w:r>
      <w:r>
        <w:rPr>
          <w:rFonts w:cs="Times New Roman (Body CS)"/>
          <w:position w:val="6"/>
          <w:sz w:val="20"/>
        </w:rPr>
        <w:t>+1</w:t>
      </w:r>
      <w:r w:rsidR="00E711CE">
        <w:t>, we must have that</w:t>
      </w:r>
    </w:p>
    <w:p w14:paraId="6108BFDE" w14:textId="344FCA16" w:rsidR="00E711CE" w:rsidRDefault="00E711CE" w:rsidP="00E711CE">
      <w:pPr>
        <w:ind w:left="630"/>
        <w:rPr>
          <w:rFonts w:eastAsiaTheme="minorEastAsia"/>
        </w:rPr>
      </w:pPr>
      <w:r>
        <w:t>either (</w:t>
      </w:r>
      <w:proofErr w:type="spellStart"/>
      <w:r w:rsidR="000B4740">
        <w:t>i.a</w:t>
      </w:r>
      <w:proofErr w:type="spellEnd"/>
      <w:r>
        <w:t xml:space="preserve">) </w:t>
      </w:r>
      <m:oMath>
        <m:r>
          <w:rPr>
            <w:rFonts w:ascii="Cambria Math" w:hAnsi="Cambria Math"/>
          </w:rPr>
          <m:t>x∈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m-</m:t>
                </m:r>
                <m:r>
                  <w:rPr>
                    <w:rFonts w:ascii="Cambria Math" w:hAnsi="Cambria Math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4m-1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sup>
                </m:sSup>
              </m:den>
            </m:f>
          </m:e>
        </m:d>
      </m:oMath>
      <w:r>
        <w:rPr>
          <w:rFonts w:eastAsiaTheme="minorEastAsia"/>
        </w:rPr>
        <w:t xml:space="preserve"> or (</w:t>
      </w:r>
      <w:proofErr w:type="spellStart"/>
      <w:r>
        <w:rPr>
          <w:rFonts w:eastAsiaTheme="minorEastAsia"/>
        </w:rPr>
        <w:t>i</w:t>
      </w:r>
      <w:r w:rsidR="000B4740">
        <w:rPr>
          <w:rFonts w:eastAsiaTheme="minorEastAsia"/>
        </w:rPr>
        <w:t>.b</w:t>
      </w:r>
      <w:proofErr w:type="spellEnd"/>
      <w:r>
        <w:rPr>
          <w:rFonts w:eastAsiaTheme="minorEastAsia"/>
        </w:rPr>
        <w:t xml:space="preserve">) </w:t>
      </w:r>
      <m:oMath>
        <m:r>
          <w:rPr>
            <w:rFonts w:ascii="Cambria Math" w:hAnsi="Cambria Math"/>
          </w:rPr>
          <m:t>x∈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sup>
                </m:sSup>
              </m:den>
            </m:f>
          </m:e>
        </m:d>
      </m:oMath>
      <w:r>
        <w:rPr>
          <w:rFonts w:eastAsiaTheme="minorEastAsia"/>
        </w:rPr>
        <w:t>.</w:t>
      </w:r>
    </w:p>
    <w:p w14:paraId="6E9F22E0" w14:textId="2B56F5B4" w:rsidR="0013685F" w:rsidRDefault="00E711CE" w:rsidP="00AA2A61">
      <w:r>
        <w:t>In case (</w:t>
      </w:r>
      <w:proofErr w:type="spellStart"/>
      <w:r>
        <w:t>i</w:t>
      </w:r>
      <w:r w:rsidR="000B4740">
        <w:t>.a</w:t>
      </w:r>
      <w:proofErr w:type="spellEnd"/>
      <w:r>
        <w:t xml:space="preserve">), we have that </w:t>
      </w:r>
      <w:r>
        <w:rPr>
          <w:i/>
          <w:iCs/>
        </w:rPr>
        <w:t>x</w:t>
      </w:r>
      <w:r>
        <w:t xml:space="preserve"> </w:t>
      </w:r>
      <w:r>
        <w:sym w:font="Symbol" w:char="F0CF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i/>
          <w:iCs/>
          <w:position w:val="-6"/>
          <w:sz w:val="20"/>
        </w:rPr>
        <w:t>n</w:t>
      </w:r>
      <w:r>
        <w:rPr>
          <w:rFonts w:cs="Times New Roman (Body CS)"/>
          <w:position w:val="-6"/>
          <w:sz w:val="20"/>
        </w:rPr>
        <w:t>+</w:t>
      </w:r>
      <w:r>
        <w:rPr>
          <w:rFonts w:cs="Times New Roman (Body CS)"/>
          <w:position w:val="-6"/>
          <w:sz w:val="20"/>
        </w:rPr>
        <w:t>1</w:t>
      </w:r>
      <w:r>
        <w:t xml:space="preserve"> since (</w:t>
      </w:r>
      <w:proofErr w:type="spellStart"/>
      <w:r w:rsidR="000B4740">
        <w:t>i.a</w:t>
      </w:r>
      <w:proofErr w:type="spellEnd"/>
      <w:r>
        <w:t xml:space="preserve">) has the form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</w:rPr>
                  <m:t>even number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</w:rPr>
                  <m:t>odd number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sup>
                </m:sSup>
              </m:den>
            </m:f>
          </m:e>
        </m:d>
      </m:oMath>
      <w:r>
        <w:rPr>
          <w:rFonts w:eastAsiaTheme="minorEastAsia"/>
        </w:rPr>
        <w:t>.</w:t>
      </w:r>
      <w:r w:rsidR="00543E31">
        <w:rPr>
          <w:rFonts w:eastAsiaTheme="minorEastAsia"/>
        </w:rPr>
        <w:t xml:space="preserve"> If, however, we have case (</w:t>
      </w:r>
      <w:proofErr w:type="spellStart"/>
      <w:r w:rsidR="00543E31">
        <w:rPr>
          <w:rFonts w:eastAsiaTheme="minorEastAsia"/>
        </w:rPr>
        <w:t>i</w:t>
      </w:r>
      <w:r w:rsidR="000B4740">
        <w:rPr>
          <w:rFonts w:eastAsiaTheme="minorEastAsia"/>
        </w:rPr>
        <w:t>.b</w:t>
      </w:r>
      <w:proofErr w:type="spellEnd"/>
      <w:r w:rsidR="00543E31">
        <w:rPr>
          <w:rFonts w:eastAsiaTheme="minorEastAsia"/>
        </w:rPr>
        <w:t xml:space="preserve">), then </w:t>
      </w:r>
      <w:r w:rsidR="00543E31">
        <w:rPr>
          <w:i/>
          <w:iCs/>
        </w:rPr>
        <w:t>x</w:t>
      </w:r>
      <w:r w:rsidR="00543E31">
        <w:t xml:space="preserve"> </w:t>
      </w:r>
      <w:r w:rsidR="00543E31">
        <w:sym w:font="Symbol" w:char="F0CE"/>
      </w:r>
      <w:r w:rsidR="00543E31">
        <w:t xml:space="preserve"> </w:t>
      </w:r>
      <w:r w:rsidR="00543E31" w:rsidRPr="005571A4">
        <w:rPr>
          <w:i/>
          <w:iCs/>
        </w:rPr>
        <w:t>C</w:t>
      </w:r>
      <w:r w:rsidR="00543E31">
        <w:rPr>
          <w:rFonts w:cs="Times New Roman (Body CS)"/>
          <w:i/>
          <w:iCs/>
          <w:position w:val="-6"/>
          <w:sz w:val="20"/>
        </w:rPr>
        <w:t>n</w:t>
      </w:r>
      <w:r w:rsidR="00543E31">
        <w:rPr>
          <w:rFonts w:cs="Times New Roman (Body CS)"/>
          <w:i/>
          <w:iCs/>
          <w:position w:val="-6"/>
          <w:sz w:val="20"/>
        </w:rPr>
        <w:t>+1</w:t>
      </w:r>
      <w:r w:rsidR="00305BAC">
        <w:t xml:space="preserve">, since </w:t>
      </w:r>
      <w:r w:rsidR="00305BAC">
        <w:rPr>
          <w:i/>
          <w:iCs/>
        </w:rPr>
        <w:t>x</w:t>
      </w:r>
      <w:r w:rsidR="00305BAC">
        <w:t xml:space="preserve"> lies in an interval of the form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</w:rPr>
                  <m:t>odd number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</w:rPr>
                  <m:t>even number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.</m:t>
        </m:r>
      </m:oMath>
      <w:r w:rsidR="00543E31">
        <w:t xml:space="preserve"> In this case (</w:t>
      </w:r>
      <w:proofErr w:type="spellStart"/>
      <w:r w:rsidR="00543E31">
        <w:t>i</w:t>
      </w:r>
      <w:r w:rsidR="000B4740">
        <w:t>.b</w:t>
      </w:r>
      <w:proofErr w:type="spellEnd"/>
      <w:r w:rsidR="00543E31">
        <w:t xml:space="preserve">), we repeat the analysis and check whether </w:t>
      </w:r>
      <w:r w:rsidR="00543E31">
        <w:rPr>
          <w:i/>
          <w:iCs/>
        </w:rPr>
        <w:t>x</w:t>
      </w:r>
      <w:r w:rsidR="00543E31">
        <w:t xml:space="preserve"> </w:t>
      </w:r>
      <w:r w:rsidR="00543E31">
        <w:sym w:font="Symbol" w:char="F0CE"/>
      </w:r>
      <w:r w:rsidR="00543E31">
        <w:t xml:space="preserve"> </w:t>
      </w:r>
      <w:r w:rsidR="00543E31" w:rsidRPr="005571A4">
        <w:rPr>
          <w:i/>
          <w:iCs/>
        </w:rPr>
        <w:t>C</w:t>
      </w:r>
      <w:r w:rsidR="00543E31">
        <w:rPr>
          <w:rFonts w:cs="Times New Roman (Body CS)"/>
          <w:i/>
          <w:iCs/>
          <w:position w:val="-6"/>
          <w:sz w:val="20"/>
        </w:rPr>
        <w:t>n+</w:t>
      </w:r>
      <w:r w:rsidR="00543E31" w:rsidRPr="00543E31">
        <w:rPr>
          <w:rFonts w:cs="Times New Roman (Body CS)"/>
          <w:position w:val="-6"/>
          <w:sz w:val="20"/>
        </w:rPr>
        <w:t>2</w:t>
      </w:r>
      <w:r w:rsidR="00305BAC">
        <w:t xml:space="preserve">; and so on for </w:t>
      </w:r>
      <w:r w:rsidR="00305BAC" w:rsidRPr="005571A4">
        <w:rPr>
          <w:i/>
          <w:iCs/>
        </w:rPr>
        <w:t>C</w:t>
      </w:r>
      <w:r w:rsidR="00305BAC">
        <w:rPr>
          <w:rFonts w:cs="Times New Roman (Body CS)"/>
          <w:i/>
          <w:iCs/>
          <w:position w:val="-6"/>
          <w:sz w:val="20"/>
        </w:rPr>
        <w:t>n+</w:t>
      </w:r>
      <w:r w:rsidR="00305BAC">
        <w:rPr>
          <w:rFonts w:cs="Times New Roman (Body CS)"/>
          <w:position w:val="-6"/>
          <w:sz w:val="20"/>
        </w:rPr>
        <w:t>3</w:t>
      </w:r>
      <w:r w:rsidR="00305BAC">
        <w:t xml:space="preserve"> etc.</w:t>
      </w:r>
      <w:r w:rsidR="00543E31">
        <w:t xml:space="preserve"> Eventually we must find a </w:t>
      </w:r>
      <w:r w:rsidR="00543E31" w:rsidRPr="005571A4">
        <w:rPr>
          <w:i/>
          <w:iCs/>
        </w:rPr>
        <w:t>C</w:t>
      </w:r>
      <w:r w:rsidR="00543E31">
        <w:rPr>
          <w:rFonts w:cs="Times New Roman (Body CS)"/>
          <w:i/>
          <w:iCs/>
          <w:position w:val="-6"/>
          <w:sz w:val="20"/>
        </w:rPr>
        <w:t>N</w:t>
      </w:r>
      <w:r w:rsidR="00543E31">
        <w:t xml:space="preserve"> with </w:t>
      </w:r>
      <w:r w:rsidR="00543E31">
        <w:rPr>
          <w:i/>
          <w:iCs/>
        </w:rPr>
        <w:t>N</w:t>
      </w:r>
      <w:r w:rsidR="00543E31">
        <w:t xml:space="preserve"> &gt; </w:t>
      </w:r>
      <w:r w:rsidR="00543E31">
        <w:rPr>
          <w:i/>
          <w:iCs/>
        </w:rPr>
        <w:t>n</w:t>
      </w:r>
      <w:r w:rsidR="00543E31">
        <w:t xml:space="preserve"> such that </w:t>
      </w:r>
      <w:r w:rsidR="00543E31">
        <w:rPr>
          <w:i/>
          <w:iCs/>
        </w:rPr>
        <w:t>x</w:t>
      </w:r>
      <w:r w:rsidR="00543E31">
        <w:t xml:space="preserve"> </w:t>
      </w:r>
      <w:r w:rsidR="00543E31">
        <w:sym w:font="Symbol" w:char="F0CF"/>
      </w:r>
      <w:r w:rsidR="00543E31">
        <w:t xml:space="preserve"> </w:t>
      </w:r>
      <w:r w:rsidR="00543E31" w:rsidRPr="005571A4">
        <w:rPr>
          <w:i/>
          <w:iCs/>
        </w:rPr>
        <w:t>C</w:t>
      </w:r>
      <w:r w:rsidR="00543E31">
        <w:rPr>
          <w:rFonts w:cs="Times New Roman (Body CS)"/>
          <w:i/>
          <w:iCs/>
          <w:position w:val="-6"/>
          <w:sz w:val="20"/>
        </w:rPr>
        <w:t>N</w:t>
      </w:r>
      <w:r w:rsidR="00543E31">
        <w:t xml:space="preserve">. For otherwise, </w:t>
      </w:r>
      <w:r w:rsidR="00543E31">
        <w:rPr>
          <w:i/>
          <w:iCs/>
        </w:rPr>
        <w:t>x</w:t>
      </w:r>
      <w:r w:rsidR="00543E31">
        <w:t xml:space="preserve"> can be brought arbitrarily close to </w:t>
      </w:r>
      <w:r w:rsidR="0013685F">
        <w:t>a real number of the form (even number / 2</w:t>
      </w:r>
      <w:r w:rsidR="0013685F">
        <w:rPr>
          <w:rFonts w:cs="Times New Roman (Body CS)" w:hint="cs"/>
          <w:position w:val="6"/>
          <w:sz w:val="20"/>
        </w:rPr>
        <w:t>N</w:t>
      </w:r>
      <w:r w:rsidR="0013685F">
        <w:t xml:space="preserve">) for some </w:t>
      </w:r>
      <w:r w:rsidR="0013685F">
        <w:rPr>
          <w:i/>
          <w:iCs/>
        </w:rPr>
        <w:t>N</w:t>
      </w:r>
      <w:r w:rsidR="0013685F">
        <w:t xml:space="preserve">. This can only be the case if </w:t>
      </w:r>
      <w:r w:rsidR="0013685F">
        <w:rPr>
          <w:i/>
          <w:iCs/>
        </w:rPr>
        <w:t>x</w:t>
      </w:r>
      <w:r w:rsidR="0013685F">
        <w:t xml:space="preserve"> has the form</w:t>
      </w:r>
      <w:r w:rsidR="0013685F">
        <w:t xml:space="preserve"> (even number / 2</w:t>
      </w:r>
      <w:r w:rsidR="0013685F">
        <w:rPr>
          <w:rFonts w:cs="Times New Roman (Body CS)" w:hint="cs"/>
          <w:position w:val="6"/>
          <w:sz w:val="20"/>
        </w:rPr>
        <w:t>N</w:t>
      </w:r>
      <w:r w:rsidR="0013685F">
        <w:t>)</w:t>
      </w:r>
      <w:r w:rsidR="0013685F">
        <w:t xml:space="preserve"> for some </w:t>
      </w:r>
      <w:r w:rsidR="0013685F">
        <w:rPr>
          <w:i/>
          <w:iCs/>
        </w:rPr>
        <w:t>N</w:t>
      </w:r>
      <w:r w:rsidR="0013685F">
        <w:t>.</w:t>
      </w:r>
      <w:r w:rsidR="000B4740">
        <w:t xml:space="preserve"> However, by supposition of case (</w:t>
      </w:r>
      <w:proofErr w:type="spellStart"/>
      <w:r w:rsidR="000B4740">
        <w:t>i</w:t>
      </w:r>
      <w:proofErr w:type="spellEnd"/>
      <w:r w:rsidR="000B4740">
        <w:t xml:space="preserve">), </w:t>
      </w:r>
      <w:r w:rsidR="000B4740">
        <w:rPr>
          <w:i/>
          <w:iCs/>
        </w:rPr>
        <w:t>x</w:t>
      </w:r>
      <w:r w:rsidR="000B4740">
        <w:t xml:space="preserve"> does not have this form. </w:t>
      </w:r>
      <w:r w:rsidR="0013685F">
        <w:t>Hence in either case (</w:t>
      </w:r>
      <w:proofErr w:type="spellStart"/>
      <w:r w:rsidR="0013685F">
        <w:t>i</w:t>
      </w:r>
      <w:r w:rsidR="000B4740">
        <w:t>.a</w:t>
      </w:r>
      <w:proofErr w:type="spellEnd"/>
      <w:r w:rsidR="0013685F">
        <w:t>) or (</w:t>
      </w:r>
      <w:proofErr w:type="spellStart"/>
      <w:r w:rsidR="0013685F">
        <w:t>i</w:t>
      </w:r>
      <w:r w:rsidR="000B4740">
        <w:t>.b</w:t>
      </w:r>
      <w:proofErr w:type="spellEnd"/>
      <w:r w:rsidR="0013685F">
        <w:t xml:space="preserve">), we eventually find a value of </w:t>
      </w:r>
      <w:r w:rsidR="0013685F">
        <w:rPr>
          <w:i/>
          <w:iCs/>
        </w:rPr>
        <w:t>N</w:t>
      </w:r>
      <w:r w:rsidR="0013685F">
        <w:t xml:space="preserve"> &gt; </w:t>
      </w:r>
      <w:r w:rsidR="0013685F">
        <w:rPr>
          <w:i/>
          <w:iCs/>
        </w:rPr>
        <w:t>n</w:t>
      </w:r>
      <w:r w:rsidR="0013685F">
        <w:t xml:space="preserve">, such that </w:t>
      </w:r>
      <w:r w:rsidR="0013685F">
        <w:rPr>
          <w:i/>
          <w:iCs/>
        </w:rPr>
        <w:t>x</w:t>
      </w:r>
      <w:r w:rsidR="0013685F">
        <w:t xml:space="preserve"> </w:t>
      </w:r>
      <w:r w:rsidR="0013685F">
        <w:sym w:font="Symbol" w:char="F0CF"/>
      </w:r>
      <w:r w:rsidR="0013685F">
        <w:t xml:space="preserve"> </w:t>
      </w:r>
      <w:r w:rsidR="0013685F" w:rsidRPr="005571A4">
        <w:rPr>
          <w:i/>
          <w:iCs/>
        </w:rPr>
        <w:t>C</w:t>
      </w:r>
      <w:r w:rsidR="0013685F">
        <w:rPr>
          <w:rFonts w:cs="Times New Roman (Body CS)"/>
          <w:i/>
          <w:iCs/>
          <w:position w:val="-6"/>
          <w:sz w:val="20"/>
        </w:rPr>
        <w:t>N</w:t>
      </w:r>
      <w:r w:rsidR="0013685F">
        <w:t xml:space="preserve">. That is, if </w:t>
      </w:r>
      <w:r w:rsidR="0013685F">
        <w:rPr>
          <w:i/>
          <w:iCs/>
        </w:rPr>
        <w:t>x</w:t>
      </w:r>
      <w:r w:rsidR="0013685F">
        <w:t xml:space="preserve"> </w:t>
      </w:r>
      <w:r w:rsidR="0013685F">
        <w:sym w:font="Symbol" w:char="F0CE"/>
      </w:r>
      <w:r w:rsidR="0013685F">
        <w:t xml:space="preserve"> </w:t>
      </w:r>
      <w:r w:rsidR="0013685F" w:rsidRPr="005571A4">
        <w:rPr>
          <w:i/>
          <w:iCs/>
        </w:rPr>
        <w:t>C</w:t>
      </w:r>
      <w:r w:rsidR="0013685F">
        <w:rPr>
          <w:rFonts w:cs="Times New Roman (Body CS)"/>
          <w:i/>
          <w:iCs/>
          <w:position w:val="-6"/>
          <w:sz w:val="20"/>
        </w:rPr>
        <w:t>n</w:t>
      </w:r>
      <w:r w:rsidR="0013685F">
        <w:t xml:space="preserve">, there exists </w:t>
      </w:r>
      <w:r w:rsidR="0013685F">
        <w:rPr>
          <w:i/>
          <w:iCs/>
        </w:rPr>
        <w:t>N</w:t>
      </w:r>
      <w:r w:rsidR="0013685F">
        <w:t xml:space="preserve"> &gt; </w:t>
      </w:r>
      <w:r w:rsidR="0013685F">
        <w:rPr>
          <w:i/>
          <w:iCs/>
        </w:rPr>
        <w:t>n</w:t>
      </w:r>
      <w:r w:rsidR="0013685F">
        <w:t xml:space="preserve">, such that </w:t>
      </w:r>
      <w:r w:rsidR="0013685F">
        <w:rPr>
          <w:i/>
          <w:iCs/>
        </w:rPr>
        <w:t>x</w:t>
      </w:r>
      <w:r w:rsidR="0013685F">
        <w:t xml:space="preserve"> </w:t>
      </w:r>
      <w:r w:rsidR="0013685F">
        <w:sym w:font="Symbol" w:char="F0CF"/>
      </w:r>
      <w:r w:rsidR="0013685F">
        <w:t xml:space="preserve"> </w:t>
      </w:r>
      <w:r w:rsidR="0013685F" w:rsidRPr="005571A4">
        <w:rPr>
          <w:i/>
          <w:iCs/>
        </w:rPr>
        <w:t>C</w:t>
      </w:r>
      <w:r w:rsidR="0013685F">
        <w:rPr>
          <w:rFonts w:cs="Times New Roman (Body CS)"/>
          <w:i/>
          <w:iCs/>
          <w:position w:val="-6"/>
          <w:sz w:val="20"/>
        </w:rPr>
        <w:t>N</w:t>
      </w:r>
      <w:r w:rsidR="0013685F">
        <w:t>.</w:t>
      </w:r>
    </w:p>
    <w:p w14:paraId="0846C9F9" w14:textId="15FDDA95" w:rsidR="0013685F" w:rsidRDefault="0013685F" w:rsidP="00AA2A61">
      <w:r>
        <w:tab/>
        <w:t xml:space="preserve">Case (ii) above is the case of </w:t>
      </w:r>
      <w:r>
        <w:rPr>
          <w:i/>
          <w:iCs/>
        </w:rPr>
        <w:t>x</w:t>
      </w:r>
      <w:r>
        <w:t xml:space="preserve"> a member of an open set of the form</w:t>
      </w:r>
      <w:r w:rsidR="00445AF4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</w:rPr>
                  <m:t>even number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</w:rPr>
                  <m:t>odd number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d>
      </m:oMath>
      <w:r w:rsidR="00445AF4">
        <w:rPr>
          <w:rFonts w:eastAsiaTheme="minorEastAsia"/>
          <w:iCs/>
        </w:rPr>
        <w:t xml:space="preserve">, so that </w:t>
      </w:r>
      <w:r w:rsidR="00445AF4">
        <w:rPr>
          <w:i/>
          <w:iCs/>
        </w:rPr>
        <w:t>x</w:t>
      </w:r>
      <w:r w:rsidR="00445AF4">
        <w:t xml:space="preserve"> </w:t>
      </w:r>
      <w:r w:rsidR="00445AF4">
        <w:sym w:font="Symbol" w:char="F0CF"/>
      </w:r>
      <w:r w:rsidR="00445AF4">
        <w:t xml:space="preserve"> </w:t>
      </w:r>
      <w:r w:rsidR="00445AF4" w:rsidRPr="005571A4">
        <w:rPr>
          <w:i/>
          <w:iCs/>
        </w:rPr>
        <w:t>C</w:t>
      </w:r>
      <w:r w:rsidR="00445AF4">
        <w:rPr>
          <w:rFonts w:cs="Times New Roman (Body CS)"/>
          <w:i/>
          <w:iCs/>
          <w:position w:val="-6"/>
          <w:sz w:val="20"/>
        </w:rPr>
        <w:t>n</w:t>
      </w:r>
      <w:r w:rsidR="00445AF4">
        <w:t>.</w:t>
      </w:r>
      <w:r w:rsidR="00445AF4">
        <w:t xml:space="preserve"> By reasoning analogous to that of case (</w:t>
      </w:r>
      <w:proofErr w:type="spellStart"/>
      <w:r w:rsidR="00445AF4">
        <w:t>i</w:t>
      </w:r>
      <w:proofErr w:type="spellEnd"/>
      <w:r w:rsidR="00445AF4">
        <w:t xml:space="preserve">), we find that </w:t>
      </w:r>
      <w:r w:rsidR="00445AF4">
        <w:t xml:space="preserve">there exists </w:t>
      </w:r>
      <w:r w:rsidR="00445AF4">
        <w:rPr>
          <w:i/>
          <w:iCs/>
        </w:rPr>
        <w:t>N</w:t>
      </w:r>
      <w:r w:rsidR="00445AF4">
        <w:t xml:space="preserve"> &gt; </w:t>
      </w:r>
      <w:r w:rsidR="00445AF4">
        <w:rPr>
          <w:i/>
          <w:iCs/>
        </w:rPr>
        <w:t>n</w:t>
      </w:r>
      <w:r w:rsidR="00445AF4">
        <w:t xml:space="preserve">, such that </w:t>
      </w:r>
      <w:r w:rsidR="00445AF4">
        <w:rPr>
          <w:i/>
          <w:iCs/>
        </w:rPr>
        <w:t>x</w:t>
      </w:r>
      <w:r w:rsidR="00445AF4">
        <w:t xml:space="preserve"> </w:t>
      </w:r>
      <w:r w:rsidR="00445AF4">
        <w:sym w:font="Symbol" w:char="F0CE"/>
      </w:r>
      <w:r w:rsidR="00445AF4">
        <w:t xml:space="preserve"> </w:t>
      </w:r>
      <w:r w:rsidR="00445AF4" w:rsidRPr="005571A4">
        <w:rPr>
          <w:i/>
          <w:iCs/>
        </w:rPr>
        <w:t>C</w:t>
      </w:r>
      <w:r w:rsidR="00445AF4">
        <w:rPr>
          <w:rFonts w:cs="Times New Roman (Body CS)"/>
          <w:i/>
          <w:iCs/>
          <w:position w:val="-6"/>
          <w:sz w:val="20"/>
        </w:rPr>
        <w:t>N</w:t>
      </w:r>
      <w:r w:rsidR="00445AF4">
        <w:t>.</w:t>
      </w:r>
    </w:p>
    <w:p w14:paraId="46B74A3D" w14:textId="2C0C63C3" w:rsidR="00A77775" w:rsidRDefault="00A77775" w:rsidP="00A77775">
      <w:pPr>
        <w:pStyle w:val="Heading2"/>
      </w:pPr>
      <w:r>
        <w:lastRenderedPageBreak/>
        <w:t xml:space="preserve">The case of </w:t>
      </w:r>
      <w:r>
        <w:rPr>
          <w:i/>
          <w:iCs/>
        </w:rPr>
        <w:t>x</w:t>
      </w:r>
      <w:r>
        <w:t xml:space="preserve"> = 1/3</w:t>
      </w:r>
    </w:p>
    <w:p w14:paraId="725BFA3E" w14:textId="4B77154A" w:rsidR="00A77775" w:rsidRDefault="00A77775" w:rsidP="00A77775">
      <w:r>
        <w:tab/>
        <w:t xml:space="preserve">This is a simple case of a number for which there is no definite limiting fact over its membership in the limit set. This failure of the limit fact arises because </w:t>
      </w:r>
      <w:r>
        <w:rPr>
          <w:i/>
          <w:iCs/>
        </w:rPr>
        <w:t>x</w:t>
      </w:r>
      <w:r>
        <w:t xml:space="preserve"> = 1/3 alternatives in its membership of the sets </w:t>
      </w:r>
      <w:r>
        <w:rPr>
          <w:i/>
          <w:iCs/>
        </w:rPr>
        <w:t>C</w:t>
      </w:r>
      <w:r>
        <w:rPr>
          <w:rFonts w:cs="Times New Roman (Body CS)"/>
          <w:i/>
          <w:iCs/>
          <w:position w:val="-6"/>
          <w:sz w:val="20"/>
        </w:rPr>
        <w:t>n</w:t>
      </w:r>
      <w:r>
        <w:t xml:space="preserve"> </w:t>
      </w:r>
      <w:r w:rsidR="00921594">
        <w:t xml:space="preserve">indefinitely </w:t>
      </w:r>
      <w:r>
        <w:t>according to:</w:t>
      </w:r>
    </w:p>
    <w:p w14:paraId="3551BF66" w14:textId="76F39A6C" w:rsidR="00A77775" w:rsidRDefault="000E4DC9" w:rsidP="000E4DC9">
      <w:pPr>
        <w:jc w:val="center"/>
      </w:pPr>
      <w:r>
        <w:t xml:space="preserve">1/3 </w:t>
      </w:r>
      <w:r>
        <w:sym w:font="Symbol" w:char="F0CF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position w:val="-6"/>
          <w:sz w:val="20"/>
        </w:rPr>
        <w:t>1</w:t>
      </w:r>
      <w:r>
        <w:t xml:space="preserve">, </w:t>
      </w:r>
      <w:r>
        <w:t xml:space="preserve">1/3 </w:t>
      </w:r>
      <w:r>
        <w:sym w:font="Symbol" w:char="F0CE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position w:val="-6"/>
          <w:sz w:val="20"/>
        </w:rPr>
        <w:t>2</w:t>
      </w:r>
      <w:r>
        <w:t>,</w:t>
      </w:r>
      <w:r>
        <w:t xml:space="preserve"> </w:t>
      </w:r>
      <w:r>
        <w:t xml:space="preserve">1/3 </w:t>
      </w:r>
      <w:r>
        <w:sym w:font="Symbol" w:char="F0CF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position w:val="-6"/>
          <w:sz w:val="20"/>
        </w:rPr>
        <w:t>3</w:t>
      </w:r>
      <w:r>
        <w:t xml:space="preserve">, 1/3 </w:t>
      </w:r>
      <w:r>
        <w:sym w:font="Symbol" w:char="F0CE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position w:val="-6"/>
          <w:sz w:val="20"/>
        </w:rPr>
        <w:t>4</w:t>
      </w:r>
      <w:r>
        <w:t>,</w:t>
      </w:r>
      <w:r>
        <w:t xml:space="preserve"> …</w:t>
      </w:r>
    </w:p>
    <w:p w14:paraId="7A781E70" w14:textId="2DEFAFE2" w:rsidR="000E4DC9" w:rsidRDefault="000E4DC9" w:rsidP="000E4DC9">
      <w:r>
        <w:t xml:space="preserve">That is, we have </w:t>
      </w:r>
      <w:r>
        <w:t xml:space="preserve">1/3 </w:t>
      </w:r>
      <w:r>
        <w:sym w:font="Symbol" w:char="F0CF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i/>
          <w:iCs/>
          <w:position w:val="-6"/>
          <w:sz w:val="20"/>
        </w:rPr>
        <w:t>n</w:t>
      </w:r>
      <w:r>
        <w:t xml:space="preserve">, when </w:t>
      </w:r>
      <w:r>
        <w:rPr>
          <w:i/>
          <w:iCs/>
        </w:rPr>
        <w:t>n</w:t>
      </w:r>
      <w:r>
        <w:t xml:space="preserve"> is odd; and </w:t>
      </w:r>
      <w:r>
        <w:t xml:space="preserve">1/3 </w:t>
      </w:r>
      <w:r>
        <w:sym w:font="Symbol" w:char="F0CE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i/>
          <w:iCs/>
          <w:position w:val="-6"/>
          <w:sz w:val="20"/>
        </w:rPr>
        <w:t>n</w:t>
      </w:r>
      <w:r>
        <w:t xml:space="preserve">, when </w:t>
      </w:r>
      <w:r>
        <w:rPr>
          <w:i/>
          <w:iCs/>
        </w:rPr>
        <w:t>n</w:t>
      </w:r>
      <w:r>
        <w:t xml:space="preserve"> is </w:t>
      </w:r>
      <w:r>
        <w:t>even.</w:t>
      </w:r>
    </w:p>
    <w:p w14:paraId="5F3B2D1E" w14:textId="37121934" w:rsidR="000E4DC9" w:rsidRDefault="000E4DC9" w:rsidP="000E4DC9">
      <w:pPr>
        <w:pStyle w:val="Heading2"/>
      </w:pPr>
      <w:r>
        <w:t>Approximations for 1/3</w:t>
      </w:r>
    </w:p>
    <w:p w14:paraId="4C5DA4AD" w14:textId="6587A075" w:rsidR="000E4DC9" w:rsidRDefault="000E4DC9" w:rsidP="000E4DC9">
      <w:r>
        <w:tab/>
        <w:t>To arrive at these results, we need some approximation formulae for 1/3. We have that</w:t>
      </w:r>
    </w:p>
    <w:p w14:paraId="1F23A736" w14:textId="546AF7FD" w:rsidR="000E4DC9" w:rsidRDefault="000E4DC9" w:rsidP="000E4DC9">
      <w:pPr>
        <w:jc w:val="center"/>
      </w:pPr>
      <w:r>
        <w:t>1/3 = 1/4 + 1/16 + 1/64 + … + 1/2</w:t>
      </w:r>
      <w:r>
        <w:rPr>
          <w:rFonts w:cs="Times New Roman (Body CS)" w:hint="cs"/>
          <w:position w:val="6"/>
          <w:sz w:val="20"/>
        </w:rPr>
        <w:t>2</w:t>
      </w:r>
      <w:r>
        <w:rPr>
          <w:rFonts w:cs="Times New Roman (Body CS)"/>
          <w:i/>
          <w:iCs/>
          <w:position w:val="6"/>
          <w:sz w:val="20"/>
        </w:rPr>
        <w:t>n</w:t>
      </w:r>
      <w:r>
        <w:t xml:space="preserve"> + …</w:t>
      </w:r>
    </w:p>
    <w:p w14:paraId="26B89621" w14:textId="4767E43C" w:rsidR="000E4DC9" w:rsidRDefault="000E4DC9" w:rsidP="000E4DC9">
      <w:r>
        <w:t>We can split this series into two terms</w:t>
      </w:r>
      <w:r w:rsidR="00322A2E">
        <w:t xml:space="preserve">, </w:t>
      </w:r>
    </w:p>
    <w:p w14:paraId="77ABBE71" w14:textId="1BB81EFD" w:rsidR="00322A2E" w:rsidRDefault="00322A2E" w:rsidP="00322A2E">
      <w:pPr>
        <w:jc w:val="center"/>
      </w:pPr>
      <w:r>
        <w:t xml:space="preserve">1/3 = </w:t>
      </w:r>
      <w:r w:rsidRPr="005201D9">
        <w:rPr>
          <w:i/>
          <w:iCs/>
        </w:rPr>
        <w:t>lower sum</w:t>
      </w:r>
      <w:r>
        <w:t xml:space="preserve"> + </w:t>
      </w:r>
      <w:r w:rsidRPr="005201D9">
        <w:rPr>
          <w:i/>
          <w:iCs/>
        </w:rPr>
        <w:t>error</w:t>
      </w:r>
    </w:p>
    <w:p w14:paraId="24830CF0" w14:textId="589D5F4E" w:rsidR="00322A2E" w:rsidRDefault="00921594" w:rsidP="000E4DC9">
      <w:proofErr w:type="gramStart"/>
      <w:r>
        <w:t>w</w:t>
      </w:r>
      <w:r w:rsidR="00322A2E">
        <w:t>here</w:t>
      </w:r>
      <w:proofErr w:type="gramEnd"/>
    </w:p>
    <w:p w14:paraId="44ED3C69" w14:textId="51D764EE" w:rsidR="00322A2E" w:rsidRDefault="00322A2E" w:rsidP="00322A2E">
      <w:pPr>
        <w:jc w:val="center"/>
        <w:rPr>
          <w:rFonts w:eastAsiaTheme="minorEastAsia"/>
        </w:rPr>
      </w:pPr>
      <w:r w:rsidRPr="005201D9">
        <w:rPr>
          <w:i/>
          <w:iCs/>
        </w:rPr>
        <w:t>l</w:t>
      </w:r>
      <w:r w:rsidR="000E4DC9" w:rsidRPr="005201D9">
        <w:rPr>
          <w:i/>
          <w:iCs/>
        </w:rPr>
        <w:t>ower sum</w:t>
      </w:r>
      <w:r w:rsidR="000E4DC9">
        <w:t xml:space="preserve"> = </w:t>
      </w:r>
      <w:r w:rsidR="000E4DC9">
        <w:t>1/4 + 1/16 + 1/64 + … + 1/2</w:t>
      </w:r>
      <w:r w:rsidR="000E4DC9">
        <w:rPr>
          <w:rFonts w:cs="Times New Roman (Body CS)" w:hint="cs"/>
          <w:position w:val="6"/>
          <w:sz w:val="20"/>
        </w:rPr>
        <w:t>2</w:t>
      </w:r>
      <w:r w:rsidR="000E4DC9">
        <w:rPr>
          <w:rFonts w:cs="Times New Roman (Body CS)"/>
          <w:i/>
          <w:iCs/>
          <w:position w:val="6"/>
          <w:sz w:val="20"/>
        </w:rPr>
        <w:t>n</w:t>
      </w:r>
      <w:r w:rsidR="000E4DC9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2n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2n</m:t>
                    </m:r>
                  </m:sup>
                </m:sSup>
              </m:den>
            </m:f>
          </m:e>
        </m:d>
      </m:oMath>
    </w:p>
    <w:p w14:paraId="4F47DC32" w14:textId="7DB1B933" w:rsidR="00322A2E" w:rsidRDefault="00322A2E" w:rsidP="00322A2E">
      <w:pPr>
        <w:jc w:val="center"/>
        <w:rPr>
          <w:rFonts w:eastAsiaTheme="minorEastAsia"/>
        </w:rPr>
      </w:pPr>
      <w:r w:rsidRPr="005201D9">
        <w:rPr>
          <w:rFonts w:eastAsiaTheme="minorEastAsia"/>
          <w:i/>
          <w:iCs/>
        </w:rPr>
        <w:t>error</w:t>
      </w:r>
      <w:r>
        <w:rPr>
          <w:rFonts w:eastAsiaTheme="minorEastAsia"/>
        </w:rPr>
        <w:t xml:space="preserve"> = 1/</w:t>
      </w:r>
      <w:r>
        <w:t>2</w:t>
      </w:r>
      <w:r>
        <w:rPr>
          <w:rFonts w:cs="Times New Roman (Body CS)" w:hint="cs"/>
          <w:position w:val="6"/>
          <w:sz w:val="20"/>
        </w:rPr>
        <w:t>2</w:t>
      </w:r>
      <w:r>
        <w:rPr>
          <w:rFonts w:cs="Times New Roman (Body CS)"/>
          <w:i/>
          <w:iCs/>
          <w:position w:val="6"/>
          <w:sz w:val="20"/>
        </w:rPr>
        <w:t>n</w:t>
      </w:r>
      <w:r>
        <w:rPr>
          <w:rFonts w:cs="Times New Roman (Body CS)"/>
          <w:position w:val="6"/>
          <w:sz w:val="20"/>
        </w:rPr>
        <w:t>+1</w:t>
      </w:r>
      <w:r>
        <w:t xml:space="preserve"> + </w:t>
      </w:r>
      <w:r>
        <w:rPr>
          <w:rFonts w:eastAsiaTheme="minorEastAsia"/>
        </w:rPr>
        <w:t>1/</w:t>
      </w:r>
      <w:r>
        <w:t>2</w:t>
      </w:r>
      <w:r>
        <w:rPr>
          <w:rFonts w:cs="Times New Roman (Body CS)" w:hint="cs"/>
          <w:position w:val="6"/>
          <w:sz w:val="20"/>
        </w:rPr>
        <w:t>2</w:t>
      </w:r>
      <w:r>
        <w:rPr>
          <w:rFonts w:cs="Times New Roman (Body CS)"/>
          <w:i/>
          <w:iCs/>
          <w:position w:val="6"/>
          <w:sz w:val="20"/>
        </w:rPr>
        <w:t>n</w:t>
      </w:r>
      <w:r>
        <w:rPr>
          <w:rFonts w:cs="Times New Roman (Body CS)"/>
          <w:position w:val="6"/>
          <w:sz w:val="20"/>
        </w:rPr>
        <w:t>+</w:t>
      </w:r>
      <w:r>
        <w:rPr>
          <w:rFonts w:cs="Times New Roman (Body CS)"/>
          <w:position w:val="6"/>
          <w:sz w:val="20"/>
        </w:rPr>
        <w:t>2</w:t>
      </w:r>
      <w:r>
        <w:t xml:space="preserve"> +</w:t>
      </w:r>
      <w:r>
        <w:t xml:space="preserve"> …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2n</m:t>
                    </m:r>
                  </m:sup>
                </m:sSup>
              </m:den>
            </m:f>
          </m:e>
        </m:d>
      </m:oMath>
    </w:p>
    <w:p w14:paraId="261AD1CA" w14:textId="3DCF7E02" w:rsidR="00322A2E" w:rsidRDefault="00322A2E" w:rsidP="00322A2E">
      <w:pPr>
        <w:rPr>
          <w:rFonts w:eastAsiaTheme="minorEastAsia"/>
        </w:rPr>
      </w:pPr>
      <w:r>
        <w:rPr>
          <w:rFonts w:eastAsiaTheme="minorEastAsia"/>
        </w:rPr>
        <w:t xml:space="preserve">For the first approximation, we have that 0 &lt; </w:t>
      </w:r>
      <w:r w:rsidRPr="005201D9">
        <w:rPr>
          <w:rFonts w:eastAsiaTheme="minorEastAsia"/>
          <w:i/>
          <w:iCs/>
        </w:rPr>
        <w:t>error</w:t>
      </w:r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2n</m:t>
                    </m:r>
                  </m:sup>
                </m:sSup>
              </m:den>
            </m:f>
          </m:e>
        </m:d>
      </m:oMath>
      <w:r>
        <w:rPr>
          <w:rFonts w:eastAsiaTheme="minorEastAsia"/>
        </w:rPr>
        <w:t xml:space="preserve"> &lt;</w:t>
      </w:r>
      <w:r w:rsidR="005F2011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2n</m:t>
                    </m:r>
                  </m:sup>
                </m:sSup>
              </m:den>
            </m:f>
          </m:e>
        </m:d>
      </m:oMath>
      <w:r w:rsidR="005F2011">
        <w:rPr>
          <w:rFonts w:eastAsiaTheme="minorEastAsia"/>
        </w:rPr>
        <w:t xml:space="preserve">. It follows that </w:t>
      </w:r>
    </w:p>
    <w:p w14:paraId="5C21F196" w14:textId="0384458D" w:rsidR="005F2011" w:rsidRDefault="006D10E0" w:rsidP="005F2011">
      <w:pPr>
        <w:jc w:val="right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d>
      </m:oMath>
      <w:r w:rsidR="005F2011">
        <w:rPr>
          <w:rFonts w:eastAsiaTheme="minorEastAsia"/>
        </w:rPr>
        <w:t xml:space="preserve">                                                         (3)</w:t>
      </w:r>
    </w:p>
    <w:p w14:paraId="381F41DC" w14:textId="53946ACD" w:rsidR="005F2011" w:rsidRDefault="005F2011" w:rsidP="005F2011">
      <w:pPr>
        <w:rPr>
          <w:rFonts w:eastAsiaTheme="minorEastAsia"/>
        </w:rPr>
      </w:pPr>
      <w:r>
        <w:rPr>
          <w:rFonts w:eastAsiaTheme="minorEastAsia"/>
        </w:rPr>
        <w:t xml:space="preserve">A tighter approximation arises from </w:t>
      </w:r>
      <w:r>
        <w:rPr>
          <w:rFonts w:eastAsiaTheme="minorEastAsia"/>
        </w:rPr>
        <w:t xml:space="preserve">0 &lt; </w:t>
      </w:r>
      <w:r w:rsidRPr="005201D9">
        <w:rPr>
          <w:rFonts w:eastAsiaTheme="minorEastAsia"/>
          <w:i/>
          <w:iCs/>
        </w:rPr>
        <w:t>error</w:t>
      </w:r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2n</m:t>
                    </m:r>
                  </m:sup>
                </m:sSup>
              </m:den>
            </m:f>
          </m:e>
        </m:d>
      </m:oMath>
      <w:r>
        <w:rPr>
          <w:rFonts w:eastAsiaTheme="minorEastAsia"/>
        </w:rPr>
        <w:t xml:space="preserve"> &lt;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2n</m:t>
                    </m:r>
                  </m:sup>
                </m:sSup>
              </m:den>
            </m:f>
          </m:e>
        </m:d>
      </m:oMath>
      <w:r>
        <w:rPr>
          <w:rFonts w:eastAsiaTheme="minorEastAsia"/>
        </w:rPr>
        <w:t>. It follows that</w:t>
      </w:r>
    </w:p>
    <w:p w14:paraId="7FD2144F" w14:textId="5A1D0315" w:rsidR="005F2011" w:rsidRDefault="006D10E0" w:rsidP="005F2011">
      <w:pPr>
        <w:jc w:val="right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2n</m:t>
                    </m:r>
                  </m:sup>
                </m:sSup>
              </m:den>
            </m:f>
          </m:e>
        </m:d>
      </m:oMath>
      <w:r w:rsidR="005F2011">
        <w:rPr>
          <w:rFonts w:eastAsiaTheme="minorEastAsia"/>
        </w:rPr>
        <w:t xml:space="preserve">                                                         (</w:t>
      </w:r>
      <w:r w:rsidR="005F2011">
        <w:rPr>
          <w:rFonts w:eastAsiaTheme="minorEastAsia"/>
        </w:rPr>
        <w:t>4</w:t>
      </w:r>
      <w:r w:rsidR="005F2011">
        <w:rPr>
          <w:rFonts w:eastAsiaTheme="minorEastAsia"/>
        </w:rPr>
        <w:t>)</w:t>
      </w:r>
    </w:p>
    <w:p w14:paraId="55343C10" w14:textId="6DDD1163" w:rsidR="00890602" w:rsidRDefault="00890602" w:rsidP="00890602">
      <w:pPr>
        <w:pStyle w:val="Heading2"/>
      </w:pPr>
      <w:r>
        <w:t xml:space="preserve">1/3 </w:t>
      </w:r>
      <w:r>
        <w:sym w:font="Symbol" w:char="F0CE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i/>
          <w:iCs/>
          <w:position w:val="-6"/>
          <w:sz w:val="20"/>
        </w:rPr>
        <w:t>n</w:t>
      </w:r>
      <w:r>
        <w:t xml:space="preserve">, when </w:t>
      </w:r>
      <w:r>
        <w:rPr>
          <w:i/>
          <w:iCs/>
        </w:rPr>
        <w:t>n</w:t>
      </w:r>
      <w:r>
        <w:t xml:space="preserve"> is even</w:t>
      </w:r>
    </w:p>
    <w:p w14:paraId="54F104F7" w14:textId="1FDB8DBC" w:rsidR="00890602" w:rsidRDefault="00890602" w:rsidP="00890602">
      <w:r>
        <w:tab/>
        <w:t>This result follows from approximation (3). To use i</w:t>
      </w:r>
      <w:r w:rsidR="005201D9">
        <w:t>t,</w:t>
      </w:r>
      <w:r>
        <w:t xml:space="preserve"> we need to show that</w:t>
      </w:r>
    </w:p>
    <w:p w14:paraId="032E9D07" w14:textId="015660E7" w:rsidR="00890602" w:rsidRDefault="00890602" w:rsidP="00890602">
      <w:pPr>
        <w:jc w:val="center"/>
      </w:pPr>
      <w:r>
        <w:t>(</w:t>
      </w:r>
      <w:r>
        <w:t>2</w:t>
      </w:r>
      <w:r>
        <w:rPr>
          <w:rFonts w:cs="Times New Roman (Body CS)" w:hint="cs"/>
          <w:position w:val="6"/>
          <w:sz w:val="20"/>
        </w:rPr>
        <w:t>2</w:t>
      </w:r>
      <w:r>
        <w:rPr>
          <w:rFonts w:cs="Times New Roman (Body CS)"/>
          <w:i/>
          <w:iCs/>
          <w:position w:val="6"/>
          <w:sz w:val="20"/>
        </w:rPr>
        <w:t>n</w:t>
      </w:r>
      <w:r>
        <w:t xml:space="preserve"> – 1)/3 is an odd number</w:t>
      </w:r>
    </w:p>
    <w:p w14:paraId="69D02973" w14:textId="21DF119C" w:rsidR="00890602" w:rsidRDefault="00890602" w:rsidP="00890602">
      <w:r>
        <w:t>To see this, sum the series</w:t>
      </w:r>
    </w:p>
    <w:p w14:paraId="10184DE6" w14:textId="6ECAACDD" w:rsidR="00890602" w:rsidRDefault="00890602" w:rsidP="00890602">
      <w:pPr>
        <w:jc w:val="center"/>
        <w:rPr>
          <w:rFonts w:eastAsiaTheme="minorEastAsia"/>
        </w:rPr>
      </w:pPr>
      <w:r>
        <w:t>1 + 4 + 4</w:t>
      </w:r>
      <w:r>
        <w:rPr>
          <w:rFonts w:cs="Times New Roman (Body CS)" w:hint="cs"/>
          <w:position w:val="6"/>
          <w:sz w:val="20"/>
        </w:rPr>
        <w:t>2</w:t>
      </w:r>
      <w:r>
        <w:t xml:space="preserve"> + … + </w:t>
      </w:r>
      <w:r>
        <w:t>4</w:t>
      </w:r>
      <w:r>
        <w:rPr>
          <w:rFonts w:cs="Times New Roman (Body CS)"/>
          <w:i/>
          <w:iCs/>
          <w:position w:val="6"/>
          <w:sz w:val="20"/>
        </w:rPr>
        <w:t>n</w:t>
      </w:r>
      <w:r w:rsidR="005201D9">
        <w:rPr>
          <w:rFonts w:cs="Times New Roman (Body CS)"/>
          <w:position w:val="6"/>
          <w:sz w:val="20"/>
        </w:rPr>
        <w:t>-1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2n</m:t>
                </m:r>
              </m:sup>
            </m:sSup>
            <m:r>
              <w:rPr>
                <w:rFonts w:ascii="Cambria Math" w:hAnsi="Cambria Math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2n</m:t>
                </m:r>
              </m:sup>
            </m:sSup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34E0856" w14:textId="4DA3FB63" w:rsidR="00890602" w:rsidRDefault="006D10E0" w:rsidP="00890602">
      <w:pPr>
        <w:rPr>
          <w:rFonts w:eastAsiaTheme="minorEastAsia"/>
        </w:rPr>
      </w:pPr>
      <w:r>
        <w:rPr>
          <w:rFonts w:eastAsiaTheme="minorEastAsia"/>
        </w:rPr>
        <w:t xml:space="preserve">The sum on the left is a sum of </w:t>
      </w:r>
      <w:r>
        <w:rPr>
          <w:rFonts w:eastAsiaTheme="minorEastAsia"/>
          <w:i/>
          <w:iCs/>
        </w:rPr>
        <w:t>n</w:t>
      </w:r>
      <w:r>
        <w:rPr>
          <w:rFonts w:eastAsiaTheme="minorEastAsia"/>
        </w:rPr>
        <w:t>-</w:t>
      </w:r>
      <w:r w:rsidR="00F82E2A">
        <w:rPr>
          <w:rFonts w:eastAsiaTheme="minorEastAsia"/>
        </w:rPr>
        <w:t>2</w:t>
      </w:r>
      <w:r>
        <w:rPr>
          <w:rFonts w:eastAsiaTheme="minorEastAsia"/>
        </w:rPr>
        <w:t xml:space="preserve"> even numbers and 1. Hence it is odd, as must be the term of interest on the right. Applying this to approximation (3), we have that</w:t>
      </w:r>
    </w:p>
    <w:p w14:paraId="0A74BC07" w14:textId="38DDCA3B" w:rsidR="006D10E0" w:rsidRPr="006D10E0" w:rsidRDefault="006D10E0" w:rsidP="0089060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∈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2n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2n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2n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2n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2n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odd number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 xml:space="preserve">next 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even number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</m:e>
          </m:d>
        </m:oMath>
      </m:oMathPara>
    </w:p>
    <w:p w14:paraId="5D8830F8" w14:textId="6371C2F2" w:rsidR="006D10E0" w:rsidRDefault="006D10E0" w:rsidP="006D10E0">
      <w:pPr>
        <w:jc w:val="both"/>
      </w:pPr>
      <w:r>
        <w:rPr>
          <w:rFonts w:eastAsiaTheme="minorEastAsia"/>
        </w:rPr>
        <w:lastRenderedPageBreak/>
        <w:t xml:space="preserve">Hence it follows that </w:t>
      </w:r>
      <w:r>
        <w:t xml:space="preserve">1/3 </w:t>
      </w:r>
      <w:r>
        <w:sym w:font="Symbol" w:char="F0CE"/>
      </w:r>
      <w:r>
        <w:t xml:space="preserve"> </w:t>
      </w:r>
      <w:r w:rsidRPr="005571A4">
        <w:rPr>
          <w:i/>
          <w:iCs/>
        </w:rPr>
        <w:t>C</w:t>
      </w:r>
      <w:r w:rsidRPr="006D10E0">
        <w:rPr>
          <w:rFonts w:cs="Times New Roman (Body CS)"/>
          <w:position w:val="-6"/>
          <w:sz w:val="20"/>
        </w:rPr>
        <w:t>2</w:t>
      </w:r>
      <w:proofErr w:type="gramStart"/>
      <w:r>
        <w:rPr>
          <w:rFonts w:cs="Times New Roman (Body CS)"/>
          <w:i/>
          <w:iCs/>
          <w:position w:val="-6"/>
          <w:sz w:val="20"/>
        </w:rPr>
        <w:t>n</w:t>
      </w:r>
      <w:r>
        <w:t xml:space="preserve">, </w:t>
      </w:r>
      <w:r>
        <w:t xml:space="preserve"> or</w:t>
      </w:r>
      <w:proofErr w:type="gramEnd"/>
      <w:r>
        <w:t xml:space="preserve"> that </w:t>
      </w:r>
      <w:r>
        <w:t xml:space="preserve">1/3 </w:t>
      </w:r>
      <w:r>
        <w:sym w:font="Symbol" w:char="F0CE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i/>
          <w:iCs/>
          <w:position w:val="-6"/>
          <w:sz w:val="20"/>
        </w:rPr>
        <w:t>n</w:t>
      </w:r>
      <w:r>
        <w:t>,</w:t>
      </w:r>
      <w:r>
        <w:t xml:space="preserve"> when </w:t>
      </w:r>
      <w:r>
        <w:rPr>
          <w:i/>
          <w:iCs/>
        </w:rPr>
        <w:t>n</w:t>
      </w:r>
      <w:r>
        <w:t xml:space="preserve"> is even.</w:t>
      </w:r>
    </w:p>
    <w:p w14:paraId="1E50BB45" w14:textId="4F844095" w:rsidR="0076368F" w:rsidRDefault="0076368F" w:rsidP="0076368F">
      <w:pPr>
        <w:pStyle w:val="Heading2"/>
      </w:pPr>
      <w:r>
        <w:t xml:space="preserve">1/3 </w:t>
      </w:r>
      <w:r>
        <w:sym w:font="Symbol" w:char="F0CF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i/>
          <w:iCs/>
          <w:position w:val="-6"/>
          <w:sz w:val="20"/>
        </w:rPr>
        <w:t>n</w:t>
      </w:r>
      <w:r>
        <w:t xml:space="preserve">, when </w:t>
      </w:r>
      <w:r>
        <w:rPr>
          <w:i/>
          <w:iCs/>
        </w:rPr>
        <w:t>n</w:t>
      </w:r>
      <w:r>
        <w:t xml:space="preserve"> is odd</w:t>
      </w:r>
    </w:p>
    <w:p w14:paraId="1FAE7A7C" w14:textId="26EFE51A" w:rsidR="0076368F" w:rsidRDefault="0076368F" w:rsidP="006D10E0">
      <w:pPr>
        <w:jc w:val="both"/>
      </w:pPr>
      <w:r>
        <w:tab/>
        <w:t>To see this, we use the approximation (4). If the fractions delimiting the open set are multiplied by 2/2, we recover:</w:t>
      </w:r>
    </w:p>
    <w:p w14:paraId="4227357B" w14:textId="28D19F4F" w:rsidR="0076368F" w:rsidRPr="0076368F" w:rsidRDefault="0076368F" w:rsidP="006D10E0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∈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2n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2n</m:t>
                          </m:r>
                          <m:r>
                            <w:rPr>
                              <w:rFonts w:ascii="Cambria Math" w:hAnsi="Cambria Math"/>
                            </w:rPr>
                            <m:t>+1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2n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2n</m:t>
                          </m:r>
                          <m:r>
                            <w:rPr>
                              <w:rFonts w:ascii="Cambria Math" w:hAnsi="Cambria Math"/>
                            </w:rPr>
                            <m:t>+1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2n</m:t>
                      </m:r>
                    </m:sup>
                  </m:sSup>
                </m:den>
              </m:f>
            </m:e>
          </m:d>
        </m:oMath>
      </m:oMathPara>
    </w:p>
    <w:p w14:paraId="0CD966CE" w14:textId="1B63504C" w:rsidR="0076368F" w:rsidRDefault="00D96D6F" w:rsidP="006D10E0">
      <w:pPr>
        <w:jc w:val="both"/>
      </w:pPr>
      <w:r>
        <w:rPr>
          <w:rFonts w:eastAsiaTheme="minorEastAsia"/>
        </w:rPr>
        <w:t>We know from earlier that (1/</w:t>
      </w:r>
      <w:proofErr w:type="gramStart"/>
      <w:r>
        <w:rPr>
          <w:rFonts w:eastAsiaTheme="minorEastAsia"/>
        </w:rPr>
        <w:t>3)</w:t>
      </w:r>
      <w:r>
        <w:t>(</w:t>
      </w:r>
      <w:proofErr w:type="gramEnd"/>
      <w:r>
        <w:t>2</w:t>
      </w:r>
      <w:r>
        <w:rPr>
          <w:rFonts w:cs="Times New Roman (Body CS)" w:hint="cs"/>
          <w:position w:val="6"/>
          <w:sz w:val="20"/>
        </w:rPr>
        <w:t>2</w:t>
      </w:r>
      <w:r>
        <w:rPr>
          <w:rFonts w:cs="Times New Roman (Body CS)"/>
          <w:i/>
          <w:iCs/>
          <w:position w:val="6"/>
          <w:sz w:val="20"/>
        </w:rPr>
        <w:t>n</w:t>
      </w:r>
      <w:r>
        <w:t xml:space="preserve"> – 1) is an odd number</w:t>
      </w:r>
      <w:r>
        <w:t xml:space="preserve">. Hence </w:t>
      </w:r>
      <w:r>
        <w:rPr>
          <w:rFonts w:eastAsiaTheme="minorEastAsia"/>
        </w:rPr>
        <w:t>(</w:t>
      </w:r>
      <w:r>
        <w:rPr>
          <w:rFonts w:eastAsiaTheme="minorEastAsia"/>
        </w:rPr>
        <w:t>2</w:t>
      </w:r>
      <w:r>
        <w:rPr>
          <w:rFonts w:eastAsiaTheme="minorEastAsia"/>
        </w:rPr>
        <w:t>/</w:t>
      </w:r>
      <w:proofErr w:type="gramStart"/>
      <w:r>
        <w:rPr>
          <w:rFonts w:eastAsiaTheme="minorEastAsia"/>
        </w:rPr>
        <w:t>3)</w:t>
      </w:r>
      <w:r>
        <w:t>(</w:t>
      </w:r>
      <w:proofErr w:type="gramEnd"/>
      <w:r>
        <w:t>2</w:t>
      </w:r>
      <w:r>
        <w:rPr>
          <w:rFonts w:cs="Times New Roman (Body CS)" w:hint="cs"/>
          <w:position w:val="6"/>
          <w:sz w:val="20"/>
        </w:rPr>
        <w:t>2</w:t>
      </w:r>
      <w:r>
        <w:rPr>
          <w:rFonts w:cs="Times New Roman (Body CS)"/>
          <w:i/>
          <w:iCs/>
          <w:position w:val="6"/>
          <w:sz w:val="20"/>
        </w:rPr>
        <w:t>n</w:t>
      </w:r>
      <w:r>
        <w:t xml:space="preserve"> – 1)</w:t>
      </w:r>
      <w:r>
        <w:t xml:space="preserve"> is an even number. </w:t>
      </w:r>
      <w:proofErr w:type="gramStart"/>
      <w:r>
        <w:t>Thus</w:t>
      </w:r>
      <w:proofErr w:type="gramEnd"/>
      <w:r>
        <w:t xml:space="preserve"> the approximation becomes </w:t>
      </w:r>
    </w:p>
    <w:p w14:paraId="4C0C3851" w14:textId="1C7E33E2" w:rsidR="00D96D6F" w:rsidRPr="00D96D6F" w:rsidRDefault="00D96D6F" w:rsidP="006D10E0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∈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even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 xml:space="preserve"> number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2n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 xml:space="preserve">next 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 xml:space="preserve">odd 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number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2n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sup>
                  </m:sSup>
                </m:den>
              </m:f>
            </m:e>
          </m:d>
        </m:oMath>
      </m:oMathPara>
    </w:p>
    <w:p w14:paraId="309913B5" w14:textId="05BB1261" w:rsidR="00D96D6F" w:rsidRPr="006D10E0" w:rsidRDefault="00D96D6F" w:rsidP="006D10E0">
      <w:pPr>
        <w:jc w:val="both"/>
      </w:pPr>
      <w:r>
        <w:rPr>
          <w:rFonts w:eastAsiaTheme="minorEastAsia"/>
        </w:rPr>
        <w:t xml:space="preserve">These open intervals are not subsets of </w:t>
      </w:r>
      <w:r w:rsidRPr="005571A4">
        <w:rPr>
          <w:i/>
          <w:iCs/>
        </w:rPr>
        <w:t>C</w:t>
      </w:r>
      <w:r w:rsidRPr="006D10E0">
        <w:rPr>
          <w:rFonts w:cs="Times New Roman (Body CS)"/>
          <w:position w:val="-6"/>
          <w:sz w:val="20"/>
        </w:rPr>
        <w:t>2</w:t>
      </w:r>
      <w:r>
        <w:rPr>
          <w:rFonts w:cs="Times New Roman (Body CS)"/>
          <w:position w:val="-6"/>
          <w:sz w:val="20"/>
        </w:rPr>
        <w:t>n</w:t>
      </w:r>
      <w:r w:rsidRPr="00D96D6F">
        <w:rPr>
          <w:rFonts w:cs="Times New Roman (Body CS)"/>
          <w:position w:val="-6"/>
          <w:sz w:val="20"/>
        </w:rPr>
        <w:t>+</w:t>
      </w:r>
      <w:r>
        <w:rPr>
          <w:rFonts w:cs="Times New Roman (Body CS)"/>
          <w:position w:val="-6"/>
          <w:sz w:val="20"/>
        </w:rPr>
        <w:t>1</w:t>
      </w:r>
      <w:r>
        <w:t xml:space="preserve">. It follows </w:t>
      </w:r>
      <w:proofErr w:type="gramStart"/>
      <w:r>
        <w:t xml:space="preserve">that </w:t>
      </w:r>
      <w:r>
        <w:rPr>
          <w:rFonts w:eastAsiaTheme="minorEastAsia"/>
        </w:rPr>
        <w:t xml:space="preserve"> </w:t>
      </w:r>
      <w:r>
        <w:t>1</w:t>
      </w:r>
      <w:proofErr w:type="gramEnd"/>
      <w:r>
        <w:t xml:space="preserve">/3 </w:t>
      </w:r>
      <w:r>
        <w:sym w:font="Symbol" w:char="F0CF"/>
      </w:r>
      <w:r>
        <w:t xml:space="preserve"> </w:t>
      </w:r>
      <w:r w:rsidRPr="005571A4">
        <w:rPr>
          <w:i/>
          <w:iCs/>
        </w:rPr>
        <w:t>C</w:t>
      </w:r>
      <w:r w:rsidRPr="006D10E0">
        <w:rPr>
          <w:rFonts w:cs="Times New Roman (Body CS)"/>
          <w:position w:val="-6"/>
          <w:sz w:val="20"/>
        </w:rPr>
        <w:t>2</w:t>
      </w:r>
      <w:r>
        <w:rPr>
          <w:rFonts w:cs="Times New Roman (Body CS)"/>
          <w:i/>
          <w:iCs/>
          <w:position w:val="-6"/>
          <w:sz w:val="20"/>
        </w:rPr>
        <w:t>n</w:t>
      </w:r>
      <w:r>
        <w:rPr>
          <w:rFonts w:cs="Times New Roman (Body CS)"/>
          <w:position w:val="-6"/>
          <w:sz w:val="20"/>
        </w:rPr>
        <w:t>+1</w:t>
      </w:r>
      <w:r>
        <w:t xml:space="preserve">,  or that 1/3 </w:t>
      </w:r>
      <w:r>
        <w:sym w:font="Symbol" w:char="F0CE"/>
      </w:r>
      <w:r>
        <w:t xml:space="preserve"> </w:t>
      </w:r>
      <w:r w:rsidRPr="005571A4">
        <w:rPr>
          <w:i/>
          <w:iCs/>
        </w:rPr>
        <w:t>C</w:t>
      </w:r>
      <w:r>
        <w:rPr>
          <w:rFonts w:cs="Times New Roman (Body CS)"/>
          <w:i/>
          <w:iCs/>
          <w:position w:val="-6"/>
          <w:sz w:val="20"/>
        </w:rPr>
        <w:t>n</w:t>
      </w:r>
      <w:r>
        <w:t xml:space="preserve">, when </w:t>
      </w:r>
      <w:r>
        <w:rPr>
          <w:i/>
          <w:iCs/>
        </w:rPr>
        <w:t>n</w:t>
      </w:r>
      <w:r>
        <w:t xml:space="preserve"> is </w:t>
      </w:r>
      <w:r>
        <w:t>odd</w:t>
      </w:r>
      <w:r>
        <w:t>.</w:t>
      </w:r>
    </w:p>
    <w:sectPr w:rsidR="00D96D6F" w:rsidRPr="006D10E0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21FD9" w14:textId="77777777" w:rsidR="009E2A1B" w:rsidRDefault="009E2A1B" w:rsidP="005571A4">
      <w:pPr>
        <w:spacing w:line="240" w:lineRule="auto"/>
      </w:pPr>
      <w:r>
        <w:separator/>
      </w:r>
    </w:p>
  </w:endnote>
  <w:endnote w:type="continuationSeparator" w:id="0">
    <w:p w14:paraId="462D344F" w14:textId="77777777" w:rsidR="009E2A1B" w:rsidRDefault="009E2A1B" w:rsidP="00557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79983108"/>
      <w:docPartObj>
        <w:docPartGallery w:val="Page Numbers (Bottom of Page)"/>
        <w:docPartUnique/>
      </w:docPartObj>
    </w:sdtPr>
    <w:sdtContent>
      <w:p w14:paraId="6ED9F520" w14:textId="52E47178" w:rsidR="005571A4" w:rsidRDefault="005571A4" w:rsidP="00C029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390DF9" w14:textId="77777777" w:rsidR="005571A4" w:rsidRDefault="00557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73322728"/>
      <w:docPartObj>
        <w:docPartGallery w:val="Page Numbers (Bottom of Page)"/>
        <w:docPartUnique/>
      </w:docPartObj>
    </w:sdtPr>
    <w:sdtContent>
      <w:p w14:paraId="6B8DADE9" w14:textId="5BB7128A" w:rsidR="005571A4" w:rsidRDefault="005571A4" w:rsidP="00C029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4C20A9" w14:textId="77777777" w:rsidR="005571A4" w:rsidRDefault="00557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C3D9" w14:textId="77777777" w:rsidR="009E2A1B" w:rsidRDefault="009E2A1B" w:rsidP="005571A4">
      <w:pPr>
        <w:spacing w:line="240" w:lineRule="auto"/>
      </w:pPr>
      <w:r>
        <w:separator/>
      </w:r>
    </w:p>
  </w:footnote>
  <w:footnote w:type="continuationSeparator" w:id="0">
    <w:p w14:paraId="6D018732" w14:textId="77777777" w:rsidR="009E2A1B" w:rsidRDefault="009E2A1B" w:rsidP="005571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4"/>
    <w:rsid w:val="000112EC"/>
    <w:rsid w:val="00026270"/>
    <w:rsid w:val="000B4740"/>
    <w:rsid w:val="000E21E5"/>
    <w:rsid w:val="000E4DC9"/>
    <w:rsid w:val="0013685F"/>
    <w:rsid w:val="001724C4"/>
    <w:rsid w:val="001B3AC3"/>
    <w:rsid w:val="00305BAC"/>
    <w:rsid w:val="00322A2E"/>
    <w:rsid w:val="003506E9"/>
    <w:rsid w:val="003F4B40"/>
    <w:rsid w:val="00440170"/>
    <w:rsid w:val="00445AF4"/>
    <w:rsid w:val="00457219"/>
    <w:rsid w:val="004C31D0"/>
    <w:rsid w:val="005201D9"/>
    <w:rsid w:val="00542FFA"/>
    <w:rsid w:val="00543E31"/>
    <w:rsid w:val="005571A4"/>
    <w:rsid w:val="005B6C78"/>
    <w:rsid w:val="005F2011"/>
    <w:rsid w:val="00630CF3"/>
    <w:rsid w:val="006D10E0"/>
    <w:rsid w:val="0076368F"/>
    <w:rsid w:val="007A2E29"/>
    <w:rsid w:val="00890602"/>
    <w:rsid w:val="008C1545"/>
    <w:rsid w:val="00921594"/>
    <w:rsid w:val="009E2A1B"/>
    <w:rsid w:val="00A77775"/>
    <w:rsid w:val="00AA2A61"/>
    <w:rsid w:val="00B04CE4"/>
    <w:rsid w:val="00C738CA"/>
    <w:rsid w:val="00CD2373"/>
    <w:rsid w:val="00D96D6F"/>
    <w:rsid w:val="00E711CE"/>
    <w:rsid w:val="00F82E2A"/>
    <w:rsid w:val="00F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ED1504"/>
  <w15:chartTrackingRefBased/>
  <w15:docId w15:val="{C571884A-BDCA-4F42-9F0A-319C57A7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1A4"/>
    <w:pPr>
      <w:spacing w:line="36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1A4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1D0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1A4"/>
    <w:rPr>
      <w:rFonts w:eastAsiaTheme="majorEastAsia" w:cstheme="majorBidi"/>
      <w:b/>
      <w:color w:val="000000" w:themeColor="text1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571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A4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5571A4"/>
  </w:style>
  <w:style w:type="character" w:styleId="PlaceholderText">
    <w:name w:val="Placeholder Text"/>
    <w:basedOn w:val="DefaultParagraphFont"/>
    <w:uiPriority w:val="99"/>
    <w:semiHidden/>
    <w:rsid w:val="00B04CE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C31D0"/>
    <w:rPr>
      <w:rFonts w:eastAsiaTheme="majorEastAsia" w:cstheme="majorBidi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John D</dc:creator>
  <cp:keywords/>
  <dc:description/>
  <cp:lastModifiedBy>Norton, John D</cp:lastModifiedBy>
  <cp:revision>19</cp:revision>
  <dcterms:created xsi:type="dcterms:W3CDTF">2021-11-21T20:05:00Z</dcterms:created>
  <dcterms:modified xsi:type="dcterms:W3CDTF">2021-11-21T23:20:00Z</dcterms:modified>
</cp:coreProperties>
</file>